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24" w:rsidRDefault="00676124" w:rsidP="00676124">
      <w:pPr>
        <w:ind w:left="360" w:firstLine="284"/>
        <w:jc w:val="center"/>
        <w:rPr>
          <w:b/>
          <w:bCs/>
        </w:rPr>
      </w:pPr>
      <w:r>
        <w:rPr>
          <w:b/>
          <w:bCs/>
        </w:rPr>
        <w:t>ДОГОВОР на оказание услуг №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_____</w:t>
      </w:r>
    </w:p>
    <w:p w:rsidR="00676124" w:rsidRDefault="00676124" w:rsidP="00676124">
      <w:pPr>
        <w:ind w:left="360" w:firstLine="284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7"/>
      </w:tblGrid>
      <w:tr w:rsidR="00676124" w:rsidTr="00676124">
        <w:tc>
          <w:tcPr>
            <w:tcW w:w="4927" w:type="dxa"/>
            <w:hideMark/>
          </w:tcPr>
          <w:p w:rsidR="00676124" w:rsidRDefault="00676124">
            <w:pPr>
              <w:jc w:val="both"/>
            </w:pPr>
            <w:r>
              <w:t>г. Москва</w:t>
            </w:r>
          </w:p>
        </w:tc>
        <w:tc>
          <w:tcPr>
            <w:tcW w:w="4928" w:type="dxa"/>
            <w:hideMark/>
          </w:tcPr>
          <w:p w:rsidR="00676124" w:rsidRDefault="00676124">
            <w:pPr>
              <w:jc w:val="right"/>
            </w:pPr>
            <w:r>
              <w:t>«__» _____ 2024 г.</w:t>
            </w:r>
          </w:p>
        </w:tc>
      </w:tr>
    </w:tbl>
    <w:p w:rsidR="00676124" w:rsidRDefault="00676124" w:rsidP="00676124">
      <w:pPr>
        <w:jc w:val="both"/>
      </w:pPr>
    </w:p>
    <w:p w:rsidR="00676124" w:rsidRDefault="00676124" w:rsidP="00676124">
      <w:pPr>
        <w:pStyle w:val="20"/>
        <w:ind w:firstLine="709"/>
        <w:rPr>
          <w:color w:val="auto"/>
        </w:rPr>
      </w:pPr>
      <w:r>
        <w:rPr>
          <w:color w:val="auto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«ВТИ), именуемое в дальнейшем «Пользователь», в лице Г</w:t>
      </w:r>
      <w:r>
        <w:rPr>
          <w:spacing w:val="-4"/>
        </w:rPr>
        <w:t>енерального директора Мартынова Вячеслава Владимировича, действующего на основании Устава</w:t>
      </w:r>
      <w:r>
        <w:rPr>
          <w:color w:val="auto"/>
        </w:rPr>
        <w:t>, с одной стороны, и __________, именуемое в дальнейшем «Исполнитель», в лице ________________, действующего на основании ____________, с другой стороны, вместе именуемые «Стороны», заключили настоящий Договор о нижеследующем:</w:t>
      </w:r>
    </w:p>
    <w:p w:rsidR="00676124" w:rsidRDefault="00676124" w:rsidP="00676124">
      <w:pPr>
        <w:pStyle w:val="20"/>
        <w:ind w:firstLine="709"/>
      </w:pPr>
    </w:p>
    <w:p w:rsidR="00676124" w:rsidRDefault="00676124" w:rsidP="00676124">
      <w:pPr>
        <w:ind w:left="360" w:firstLine="284"/>
        <w:jc w:val="center"/>
        <w:rPr>
          <w:b/>
          <w:bCs/>
        </w:rPr>
      </w:pPr>
      <w:r>
        <w:rPr>
          <w:b/>
          <w:bCs/>
        </w:rPr>
        <w:t>Общие положения</w:t>
      </w:r>
    </w:p>
    <w:p w:rsidR="00676124" w:rsidRDefault="00676124" w:rsidP="00676124">
      <w:pPr>
        <w:pStyle w:val="a7"/>
        <w:ind w:firstLine="644"/>
        <w:jc w:val="both"/>
      </w:pPr>
      <w:r>
        <w:t>Исполнитель, действующий на основании договоров с Акционерным обществом «Информационная компания «Кодекс» (далее – АО «Кодекс», Правообладатель), являющимся разработчиком и правообладателем программ для ЭВМ и баз данных, составляющих информационно-справочные системы «</w:t>
      </w:r>
      <w:proofErr w:type="spellStart"/>
      <w:r>
        <w:t>Техэксперт</w:t>
      </w:r>
      <w:proofErr w:type="spellEnd"/>
      <w:r>
        <w:t>» (далее – ИСС), обладает правами на использование и распространение ИСС, а также передачу пользователям пользовательских прав (прав пользования) на распространяемые им ИСС.</w:t>
      </w:r>
    </w:p>
    <w:p w:rsidR="00676124" w:rsidRDefault="00676124" w:rsidP="00676124">
      <w:pPr>
        <w:pStyle w:val="a7"/>
        <w:ind w:firstLine="644"/>
        <w:jc w:val="both"/>
      </w:pPr>
      <w:r>
        <w:t>Исполнитель осуществляет адаптацию и модификацию ИСС в интересах Пользователя, оказывает услуги по сопровождению адаптированных и модифицированных им ИСС у Пользователя на условиях настоящего Договора.</w:t>
      </w:r>
    </w:p>
    <w:p w:rsidR="00676124" w:rsidRDefault="00676124" w:rsidP="00676124">
      <w:pPr>
        <w:ind w:left="360" w:firstLine="284"/>
        <w:jc w:val="center"/>
        <w:rPr>
          <w:b/>
          <w:bCs/>
        </w:rPr>
      </w:pPr>
      <w:r>
        <w:rPr>
          <w:b/>
          <w:bCs/>
        </w:rPr>
        <w:t>1. Предмет Договора</w:t>
      </w:r>
    </w:p>
    <w:p w:rsidR="00676124" w:rsidRDefault="00676124" w:rsidP="00676124">
      <w:pPr>
        <w:widowControl w:val="0"/>
        <w:ind w:right="-1" w:firstLine="644"/>
        <w:jc w:val="both"/>
      </w:pPr>
    </w:p>
    <w:p w:rsidR="00676124" w:rsidRDefault="00676124" w:rsidP="00676124">
      <w:pPr>
        <w:ind w:firstLine="644"/>
        <w:jc w:val="both"/>
      </w:pPr>
      <w:r>
        <w:t>1. Исполнитель оказывает, а Пользователь получает и оплачивает услуги по модификации и сопровождению модифицированных ИСС (далее – сопровождение, услуги по сопровождению).</w:t>
      </w:r>
    </w:p>
    <w:p w:rsidR="00676124" w:rsidRDefault="00676124" w:rsidP="00676124">
      <w:pPr>
        <w:ind w:firstLine="644"/>
        <w:jc w:val="both"/>
      </w:pPr>
      <w:r>
        <w:t>Сопровождение ИСС заключается в:</w:t>
      </w:r>
    </w:p>
    <w:p w:rsidR="00676124" w:rsidRDefault="00676124" w:rsidP="00676124">
      <w:pPr>
        <w:ind w:firstLine="709"/>
        <w:jc w:val="both"/>
      </w:pPr>
      <w:r>
        <w:t>- модификации ИСС, то есть внесении изменений в ИСС в связи с выпуском новых версий программ для ЭВМ и/или включением новой информации в базы данных, составляющие ИСС;</w:t>
      </w:r>
    </w:p>
    <w:p w:rsidR="00676124" w:rsidRDefault="00676124" w:rsidP="00676124">
      <w:pPr>
        <w:ind w:firstLine="644"/>
        <w:jc w:val="both"/>
      </w:pPr>
      <w:r>
        <w:t>- установке модифицированных ИСС на технических ресурсах, поддержании работоспособности ИСС;</w:t>
      </w:r>
    </w:p>
    <w:p w:rsidR="00676124" w:rsidRDefault="00676124" w:rsidP="00676124">
      <w:pPr>
        <w:ind w:firstLine="644"/>
        <w:jc w:val="both"/>
      </w:pPr>
      <w:r>
        <w:t>- оказании услуг по информационному и техническому сопровождению ИСС у Пользователя специализированной службой поддержки Исполнителя.</w:t>
      </w:r>
    </w:p>
    <w:p w:rsidR="00676124" w:rsidRDefault="00676124" w:rsidP="00676124">
      <w:pPr>
        <w:widowControl w:val="0"/>
        <w:ind w:right="-1" w:firstLine="644"/>
        <w:jc w:val="both"/>
      </w:pPr>
      <w:r>
        <w:t>Требования к услугам по сопровождению ИСС и сроки их оказания представлены в Техническом задании (Приложение 1 к настоящему Договору).</w:t>
      </w:r>
    </w:p>
    <w:p w:rsidR="00676124" w:rsidRDefault="00676124" w:rsidP="00676124">
      <w:pPr>
        <w:widowControl w:val="0"/>
        <w:ind w:right="-1"/>
        <w:jc w:val="both"/>
      </w:pPr>
    </w:p>
    <w:p w:rsidR="00676124" w:rsidRDefault="00676124" w:rsidP="00676124">
      <w:pPr>
        <w:widowControl w:val="0"/>
        <w:ind w:firstLine="284"/>
        <w:jc w:val="center"/>
      </w:pPr>
      <w:r>
        <w:rPr>
          <w:b/>
          <w:bCs/>
        </w:rPr>
        <w:t>2. Права и обязанности Сторон</w:t>
      </w:r>
    </w:p>
    <w:p w:rsidR="00676124" w:rsidRDefault="00676124" w:rsidP="00676124">
      <w:pPr>
        <w:widowControl w:val="0"/>
        <w:ind w:firstLine="284"/>
        <w:jc w:val="center"/>
      </w:pPr>
    </w:p>
    <w:p w:rsidR="00676124" w:rsidRDefault="00676124" w:rsidP="00676124">
      <w:pPr>
        <w:widowControl w:val="0"/>
        <w:ind w:right="-1" w:firstLine="708"/>
        <w:jc w:val="both"/>
      </w:pPr>
      <w:r>
        <w:t>2.1. Исполнитель обязуется:</w:t>
      </w:r>
    </w:p>
    <w:p w:rsidR="00676124" w:rsidRDefault="00676124" w:rsidP="00676124">
      <w:pPr>
        <w:widowControl w:val="0"/>
        <w:ind w:right="-1" w:firstLine="708"/>
        <w:jc w:val="both"/>
      </w:pPr>
      <w:r>
        <w:t>2.1.1. Сопровождать ИСС у Пользователя в соответствии с требованиями и в сроки, указанные в Техническом задании (Приложение 1 к настоящему Договору).</w:t>
      </w:r>
    </w:p>
    <w:p w:rsidR="00676124" w:rsidRDefault="00676124" w:rsidP="00676124">
      <w:pPr>
        <w:widowControl w:val="0"/>
        <w:ind w:right="-1" w:firstLine="708"/>
        <w:jc w:val="both"/>
      </w:pPr>
      <w:r>
        <w:t>2.1.2. Сохранять конфиденциальность информации, полученной от Пользователя в ходе оказания услуг, и использовать её только в целях улучшения качества сопровождения ИСС.</w:t>
      </w:r>
    </w:p>
    <w:p w:rsidR="00676124" w:rsidRDefault="00676124" w:rsidP="00676124">
      <w:pPr>
        <w:widowControl w:val="0"/>
        <w:ind w:right="-1" w:firstLine="708"/>
        <w:jc w:val="both"/>
      </w:pPr>
      <w:r>
        <w:t>2.2. Исполнитель имеет право:</w:t>
      </w:r>
    </w:p>
    <w:p w:rsidR="00676124" w:rsidRDefault="00676124" w:rsidP="00676124">
      <w:pPr>
        <w:widowControl w:val="0"/>
        <w:ind w:right="-1" w:firstLine="708"/>
        <w:jc w:val="both"/>
      </w:pPr>
      <w:r>
        <w:t>2.2.1. Привлекать для исполнения Договора третьих лиц (Соисполнителей), оставаясь ответственным перед Пользователем за исполнение настоящего Договора.</w:t>
      </w:r>
    </w:p>
    <w:p w:rsidR="00676124" w:rsidRDefault="00676124" w:rsidP="00676124">
      <w:pPr>
        <w:ind w:firstLine="708"/>
        <w:jc w:val="both"/>
      </w:pPr>
      <w:r>
        <w:lastRenderedPageBreak/>
        <w:t>2.2.2. Ежемесячно формировать из ИСС в электронном виде протокол о состоянии ИСС и их работоспособности (далее – протокол) для последующей передачи протокола Правообладателю и его анализа с целью повышения качества ИСС и эффективности их использования.</w:t>
      </w:r>
    </w:p>
    <w:p w:rsidR="00676124" w:rsidRDefault="00676124" w:rsidP="00676124">
      <w:pPr>
        <w:widowControl w:val="0"/>
        <w:ind w:right="-1" w:firstLine="708"/>
        <w:jc w:val="both"/>
      </w:pPr>
      <w:r>
        <w:t>2.3. Пользователь обязуется:</w:t>
      </w:r>
    </w:p>
    <w:p w:rsidR="00676124" w:rsidRDefault="00676124" w:rsidP="00676124">
      <w:pPr>
        <w:widowControl w:val="0"/>
        <w:ind w:right="-1" w:firstLine="708"/>
        <w:jc w:val="both"/>
      </w:pPr>
      <w:r>
        <w:t>2.3.1. Принимать и оплачивать сопровождение ИСС (п. 1 настоящего Договора.</w:t>
      </w:r>
    </w:p>
    <w:p w:rsidR="00676124" w:rsidRDefault="00676124" w:rsidP="00676124">
      <w:pPr>
        <w:widowControl w:val="0"/>
        <w:ind w:right="-1" w:firstLine="708"/>
        <w:jc w:val="both"/>
      </w:pPr>
      <w:r>
        <w:t>2.3.2. Соблюдать Правила пользования ИСС (Приложение 2 к настоящему Договору).</w:t>
      </w:r>
    </w:p>
    <w:p w:rsidR="00676124" w:rsidRDefault="00676124" w:rsidP="00676124">
      <w:pPr>
        <w:widowControl w:val="0"/>
        <w:ind w:right="-1" w:firstLine="708"/>
        <w:jc w:val="both"/>
      </w:pPr>
      <w:r>
        <w:t>2.3.3. Проверять работоспособность ИСС непосредственно после оказания услуг Исполнителем (Соисполнителем), а в случае обнаружения невозможности их использования или иных недостатков незамедлительно сообщать о них Исполнителю.</w:t>
      </w:r>
    </w:p>
    <w:p w:rsidR="00676124" w:rsidRDefault="00676124" w:rsidP="00676124">
      <w:pPr>
        <w:widowControl w:val="0"/>
        <w:ind w:right="-1" w:firstLine="708"/>
        <w:jc w:val="both"/>
      </w:pPr>
      <w:r>
        <w:t>2.3.4. Своевременно предоставлять доступ Исполнителю (Соисполнителю) к соответствующим компьютерам и программам Пользователя, а также обеспечивать техническую возможность проведения Исполнителем (Соисполнителем) внедрения и сопровождения ИСС, в том числе автоматизированного сбора протоколов (п.2.2.2 настоящего Договора), установки средств защиты (п.5. настоящего Договора) и иных действий, связанных с оказанием услуг по настоящему Договору. Требования к техническим ресурсам Пользователя изложены в Приложении 3 к настоящему Договору.</w:t>
      </w:r>
    </w:p>
    <w:p w:rsidR="00676124" w:rsidRDefault="00676124" w:rsidP="00676124">
      <w:pPr>
        <w:widowControl w:val="0"/>
        <w:ind w:right="-1" w:firstLine="708"/>
        <w:jc w:val="both"/>
      </w:pPr>
      <w:r>
        <w:t>2.4. Факт оказания услуг по сопровождению ИСС подтверждается двусторонним актом сдачи-приемки оказанных услуг, который Стороны подписывают ежемесячно. Акты сдачи-приемки передаются Исполнителем Пользователю по факту оказания услуг по сопровождению ИСС в текущем месяце.</w:t>
      </w:r>
    </w:p>
    <w:p w:rsidR="00676124" w:rsidRDefault="00676124" w:rsidP="00676124">
      <w:pPr>
        <w:widowControl w:val="0"/>
        <w:ind w:right="-1" w:firstLine="708"/>
        <w:jc w:val="both"/>
      </w:pPr>
      <w:r>
        <w:t>2.5. Пользователь в течение 5 (пяти) рабочих дней после получения актов сдачи-приемки подписывает их и передает 1 (один) экземпляр акта Исполнителю или в тот же срок передает Исполнителю письменный мотивированный отказ от подписания акта.</w:t>
      </w:r>
    </w:p>
    <w:p w:rsidR="00676124" w:rsidRDefault="00676124" w:rsidP="00676124">
      <w:pPr>
        <w:ind w:firstLine="708"/>
        <w:jc w:val="both"/>
      </w:pPr>
      <w:r>
        <w:t>2.6. Если в установленный срок экземпляр подписанного акта или мотивированный отказ от подписания акта в письменной форме не были получены Исполнителем от Пользователя, то услуги считаются оказанными с надлежащим качеством и в установленный срок, а акт сдачи-приемки - подписанным Сторонами без разногласий.</w:t>
      </w:r>
    </w:p>
    <w:p w:rsidR="00676124" w:rsidRDefault="00676124" w:rsidP="0067612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2.7. Стороны договорились, что по истечении срока эксплуатации ИСС, указанного в </w:t>
      </w:r>
      <w:r>
        <w:t>Техническом задании (Приложение 1 к настоящему Договору), ИСС не должна использоваться Пользователем</w:t>
      </w:r>
      <w:r>
        <w:rPr>
          <w:color w:val="000000"/>
        </w:rPr>
        <w:t>. После продления срока эксплуатации путем оплаты Пользователем счета Исполнителя за дальнейшее сопровождение ИСС на указанный в счете период или подписания соответствующего Дополнительного соглашения к настоящему Договору о продлении сопровождения ИСС на новый период, Исполнитель восстанавливает работоспособность ИСС в течение 5 (пяти) рабочих дней.</w:t>
      </w:r>
    </w:p>
    <w:p w:rsidR="00676124" w:rsidRDefault="00676124" w:rsidP="00676124">
      <w:pPr>
        <w:ind w:firstLine="708"/>
        <w:jc w:val="both"/>
      </w:pPr>
      <w:r>
        <w:t>2.8. Стороны договорились осуществлять документооборот в электронном виде с применением электронной подписи через организации, обеспечивающие обмен открытой и конфиденциальной информацией по телекоммуникационным каналам связи в соответствии с Соглашением об электронном документообороте (Приложение 4 к настоящему Договору).</w:t>
      </w:r>
    </w:p>
    <w:p w:rsidR="00676124" w:rsidRDefault="00676124" w:rsidP="00676124">
      <w:pPr>
        <w:ind w:firstLine="284"/>
        <w:jc w:val="both"/>
        <w:rPr>
          <w:b/>
          <w:bCs/>
        </w:rPr>
      </w:pPr>
    </w:p>
    <w:p w:rsidR="00676124" w:rsidRDefault="00676124" w:rsidP="00676124">
      <w:pPr>
        <w:widowControl w:val="0"/>
        <w:ind w:firstLine="284"/>
        <w:jc w:val="center"/>
      </w:pPr>
      <w:r>
        <w:rPr>
          <w:b/>
          <w:bCs/>
        </w:rPr>
        <w:t>3. Цена Договора и порядок расчетов</w:t>
      </w:r>
    </w:p>
    <w:p w:rsidR="00676124" w:rsidRDefault="00676124" w:rsidP="00676124">
      <w:pPr>
        <w:pStyle w:val="20"/>
        <w:widowControl w:val="0"/>
        <w:ind w:right="-1" w:firstLine="708"/>
        <w:rPr>
          <w:color w:val="auto"/>
        </w:rPr>
      </w:pPr>
      <w:r>
        <w:t>3.1.  Стоимость услуг по сопровождению ИСС на период с 01.01.2024г. по 31.12.2025г. составляет _______ руб. ____</w:t>
      </w:r>
      <w:r>
        <w:rPr>
          <w:color w:val="auto"/>
        </w:rPr>
        <w:t xml:space="preserve"> коп, кроме того НДС 20% - _______ руб. ___ коп, всего ______ </w:t>
      </w:r>
      <w:r>
        <w:t>руб. _____</w:t>
      </w:r>
      <w:r>
        <w:rPr>
          <w:color w:val="auto"/>
        </w:rPr>
        <w:t xml:space="preserve"> коп.</w:t>
      </w:r>
    </w:p>
    <w:p w:rsidR="00676124" w:rsidRDefault="00676124" w:rsidP="00676124">
      <w:pPr>
        <w:pStyle w:val="20"/>
        <w:widowControl w:val="0"/>
        <w:ind w:right="-1" w:firstLine="708"/>
      </w:pPr>
      <w:r>
        <w:t>3.2. Оплата услуг по сопровождению ИСС производится Пользователем на основании счета Исполнителя за период не менее 1 (одного) полного календарного месяца в течение 15 (пятнадцати) рабочих дней после получения счета.</w:t>
      </w:r>
    </w:p>
    <w:p w:rsidR="00676124" w:rsidRDefault="00676124" w:rsidP="00676124">
      <w:pPr>
        <w:ind w:firstLine="708"/>
        <w:jc w:val="both"/>
      </w:pPr>
      <w:r>
        <w:t>3.3. Для целей настоящего Договора датой оплаты считается дата зачисления денежных средств на расчетный счет Исполнителя.</w:t>
      </w: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  <w:r>
        <w:rPr>
          <w:b/>
          <w:bCs/>
        </w:rPr>
        <w:t>4. Ответственность Сторон и порядок разрешения споров</w:t>
      </w:r>
    </w:p>
    <w:p w:rsidR="00676124" w:rsidRDefault="00676124" w:rsidP="00676124">
      <w:pPr>
        <w:widowControl w:val="0"/>
        <w:ind w:right="-1" w:firstLine="708"/>
        <w:jc w:val="both"/>
      </w:pPr>
      <w:r>
        <w:t xml:space="preserve">4.1. За невыполнение или ненадлежащее выполнение обязательств по данному Договору Стороны несут ответственность в соответствии с действующим законодательством </w:t>
      </w:r>
      <w:r>
        <w:lastRenderedPageBreak/>
        <w:t>Российской Федерации.</w:t>
      </w:r>
    </w:p>
    <w:p w:rsidR="00676124" w:rsidRDefault="00676124" w:rsidP="00676124">
      <w:pPr>
        <w:widowControl w:val="0"/>
        <w:ind w:right="-1" w:firstLine="708"/>
        <w:jc w:val="both"/>
      </w:pPr>
      <w:r>
        <w:t xml:space="preserve">4.2. В случае возникновения у Пользователя обоснованных убытков, вызванных нарушениями в работоспособности ИСС, произошедших по вине Исполнителя, Пользователь вправе требовать возмещения Исполнителем убытков в пределах 5% суммы средств, уплаченных Пользователем по настоящему Договору за период до одного года. </w:t>
      </w:r>
    </w:p>
    <w:p w:rsidR="00676124" w:rsidRDefault="00676124" w:rsidP="00676124">
      <w:pPr>
        <w:widowControl w:val="0"/>
        <w:ind w:right="-1" w:firstLine="708"/>
        <w:jc w:val="both"/>
      </w:pPr>
      <w:r>
        <w:t>4.3. В случае задержки Пользователем оплаты сопровождения за очередной период Исполнитель вправе прекратить исполнять обязательства по оказанию услуг до момента поступления денежных средств на расчетный счет Исполнителя.</w:t>
      </w:r>
    </w:p>
    <w:p w:rsidR="00676124" w:rsidRDefault="00676124" w:rsidP="00676124">
      <w:pPr>
        <w:widowControl w:val="0"/>
        <w:ind w:right="-1" w:firstLine="708"/>
        <w:jc w:val="both"/>
      </w:pPr>
      <w:r>
        <w:t>4.4. Исполнитель освобождается от ответственности за неисполнение или ненадлежащее исполнение своих обязательств по настоящему Договору в случае невыполнения Пользователем п. 2.3 Договора.</w:t>
      </w:r>
    </w:p>
    <w:p w:rsidR="00676124" w:rsidRDefault="00676124" w:rsidP="00676124">
      <w:pPr>
        <w:widowControl w:val="0"/>
        <w:ind w:right="-1" w:firstLine="708"/>
        <w:jc w:val="both"/>
      </w:pPr>
      <w:r>
        <w:t>4.5. Все споры между Сторонами разрешаются в претензионном порядке. Претензия составляется в письменной форме и должна содержать следующие сведения: требования заявителя, сумму претензии и обоснованный ее расчет, если претензия подлежит денежной оценке; обстоятельства, на которых основываются требования, и доказательства, подтверждающие их; перечень прилагаемых к претензии документов. Претензия должна быть рассмотрена в течение 20 (двадцати) рабочих дней со дня ее получения.</w:t>
      </w:r>
    </w:p>
    <w:p w:rsidR="00676124" w:rsidRDefault="00676124" w:rsidP="00676124">
      <w:pPr>
        <w:widowControl w:val="0"/>
        <w:ind w:right="-1" w:firstLine="708"/>
        <w:jc w:val="both"/>
      </w:pPr>
      <w:r>
        <w:t>4.6. Споры, не разрешенные в претензионном порядке, передаются на рассмотрение в арбитражный суд по месту нахождения истца.</w:t>
      </w:r>
    </w:p>
    <w:p w:rsidR="00676124" w:rsidRDefault="00676124" w:rsidP="00676124">
      <w:pPr>
        <w:widowControl w:val="0"/>
        <w:ind w:right="-1" w:firstLine="708"/>
        <w:jc w:val="both"/>
      </w:pP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  <w:r>
        <w:rPr>
          <w:b/>
          <w:bCs/>
        </w:rPr>
        <w:t>5. Средство защиты от несанкционированного использования</w:t>
      </w:r>
    </w:p>
    <w:p w:rsidR="00676124" w:rsidRDefault="00676124" w:rsidP="00676124">
      <w:pPr>
        <w:ind w:firstLine="709"/>
        <w:jc w:val="both"/>
        <w:rPr>
          <w:bCs/>
        </w:rPr>
      </w:pPr>
      <w:r>
        <w:rPr>
          <w:bCs/>
        </w:rPr>
        <w:t xml:space="preserve">5.1. Средством </w:t>
      </w:r>
      <w:r>
        <w:t>защиты от несанкционированного использования ИСС является</w:t>
      </w:r>
      <w:r>
        <w:rPr>
          <w:bCs/>
        </w:rPr>
        <w:t xml:space="preserve"> уникальный электронный программный код, записанный на </w:t>
      </w:r>
      <w:r>
        <w:rPr>
          <w:bCs/>
          <w:lang w:val="en-US"/>
        </w:rPr>
        <w:t>USB</w:t>
      </w:r>
      <w:r>
        <w:rPr>
          <w:bCs/>
        </w:rPr>
        <w:t>-ключ.</w:t>
      </w:r>
    </w:p>
    <w:p w:rsidR="00676124" w:rsidRDefault="00676124" w:rsidP="00676124">
      <w:pPr>
        <w:ind w:firstLine="709"/>
        <w:jc w:val="both"/>
      </w:pPr>
      <w:r>
        <w:rPr>
          <w:bCs/>
        </w:rPr>
        <w:t>5.2. С</w:t>
      </w:r>
      <w:r>
        <w:t>редство защиты передается Исполнителем Пользователю во время внедрения ИСС. ИСС становится работоспособной только после регистрации соответствующего средства защиты у Правообладателя.</w:t>
      </w: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</w:p>
    <w:p w:rsidR="00676124" w:rsidRDefault="00676124" w:rsidP="00676124">
      <w:pPr>
        <w:widowControl w:val="0"/>
        <w:ind w:firstLine="284"/>
        <w:jc w:val="center"/>
      </w:pPr>
      <w:r>
        <w:rPr>
          <w:b/>
          <w:bCs/>
        </w:rPr>
        <w:t>6. Срок действия и порядок расторжения Договора</w:t>
      </w:r>
    </w:p>
    <w:p w:rsidR="00676124" w:rsidRDefault="00676124" w:rsidP="00676124">
      <w:pPr>
        <w:widowControl w:val="0"/>
        <w:ind w:right="-1" w:firstLine="708"/>
        <w:jc w:val="both"/>
      </w:pPr>
      <w:r>
        <w:t>6.1. Настоящий Договор вступает в силу со дня подписания и действует до 31.12.2025г.</w:t>
      </w:r>
    </w:p>
    <w:p w:rsidR="00676124" w:rsidRDefault="00676124" w:rsidP="00676124">
      <w:pPr>
        <w:widowControl w:val="0"/>
        <w:ind w:right="-1"/>
        <w:jc w:val="both"/>
      </w:pPr>
      <w:r>
        <w:t>и распространяет свое действие на отношения Сторон, возникшие с 01.01.2024г.</w:t>
      </w:r>
    </w:p>
    <w:p w:rsidR="00676124" w:rsidRDefault="00676124" w:rsidP="00676124">
      <w:pPr>
        <w:widowControl w:val="0"/>
        <w:ind w:right="-1" w:firstLine="708"/>
        <w:jc w:val="both"/>
      </w:pPr>
      <w:r>
        <w:t>6.2. В случае если ни одна из Сторон письменно не заявит о расторжении настоящего Договора за 1 (один) месяц до окончания срока его действия, срок действия Договора продлевается на каждые следующие 12 месяцев.</w:t>
      </w:r>
    </w:p>
    <w:p w:rsidR="00676124" w:rsidRDefault="00676124" w:rsidP="00676124">
      <w:pPr>
        <w:widowControl w:val="0"/>
        <w:ind w:right="-1" w:firstLine="708"/>
        <w:jc w:val="both"/>
      </w:pPr>
      <w:r>
        <w:t>6.3. Новый срок действия, стоимость услуг на новый период и прочие изменения настоящего Договора фиксируются в подписанном Сторонами Дополнительном соглашении к настоящему Договору.</w:t>
      </w:r>
    </w:p>
    <w:p w:rsidR="00676124" w:rsidRDefault="00676124" w:rsidP="00676124">
      <w:pPr>
        <w:widowControl w:val="0"/>
        <w:ind w:right="-1" w:firstLine="708"/>
        <w:jc w:val="both"/>
      </w:pPr>
      <w:r>
        <w:t>6.4. Настоящий Договор может быть расторгнут:</w:t>
      </w:r>
    </w:p>
    <w:p w:rsidR="00676124" w:rsidRDefault="00676124" w:rsidP="00676124">
      <w:pPr>
        <w:widowControl w:val="0"/>
        <w:ind w:right="-1" w:firstLine="708"/>
        <w:jc w:val="both"/>
      </w:pPr>
      <w:r>
        <w:t>- по соглашению Сторон, совершенному в письменной форме;</w:t>
      </w:r>
    </w:p>
    <w:p w:rsidR="00676124" w:rsidRDefault="00676124" w:rsidP="00676124">
      <w:pPr>
        <w:widowControl w:val="0"/>
        <w:ind w:right="-1" w:firstLine="708"/>
        <w:jc w:val="both"/>
      </w:pPr>
      <w:r>
        <w:t>- в одностороннем порядке по инициативе одной из Сторон с обязательным письменным уведомлением другой Стороны не менее чем за 60 (шестьдесят) календарных дней до дня расторжения;</w:t>
      </w:r>
    </w:p>
    <w:p w:rsidR="00676124" w:rsidRDefault="00676124" w:rsidP="00676124">
      <w:pPr>
        <w:widowControl w:val="0"/>
        <w:ind w:right="-1" w:firstLine="708"/>
        <w:jc w:val="both"/>
      </w:pPr>
      <w:r>
        <w:t>- в случае нарушения Пользователем указанных в подп. 2.3.2 обязательств Исполнитель вправе расторгнуть настоящий Договор в течение 30 (тридцати) календарных дней с даты письменного уведомления Пользователя.</w:t>
      </w:r>
    </w:p>
    <w:p w:rsidR="00676124" w:rsidRDefault="00676124" w:rsidP="00676124">
      <w:pPr>
        <w:widowControl w:val="0"/>
        <w:ind w:right="-1" w:firstLine="708"/>
        <w:jc w:val="both"/>
      </w:pPr>
      <w:r>
        <w:t>6.5. Договор считается расторгнутым с даты завершения взаиморасчетов, о чем Сторонами составляется акт.</w:t>
      </w:r>
    </w:p>
    <w:p w:rsidR="00676124" w:rsidRDefault="00676124" w:rsidP="00676124">
      <w:pPr>
        <w:widowControl w:val="0"/>
        <w:ind w:right="-1" w:firstLine="284"/>
        <w:jc w:val="both"/>
      </w:pP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  <w:r>
        <w:rPr>
          <w:b/>
          <w:bCs/>
        </w:rPr>
        <w:t>7. Прочие условия</w:t>
      </w:r>
    </w:p>
    <w:p w:rsidR="00676124" w:rsidRDefault="00676124" w:rsidP="00676124">
      <w:pPr>
        <w:widowControl w:val="0"/>
        <w:ind w:firstLine="708"/>
        <w:jc w:val="both"/>
      </w:pPr>
      <w:r>
        <w:t>7.1. Настоящий Договор составлен в 2 (двух) подлинных экземплярах, имеющих одинаковую юридическую силу, по одному для каждой из Сторон.</w:t>
      </w:r>
    </w:p>
    <w:p w:rsidR="00676124" w:rsidRDefault="00676124" w:rsidP="00676124">
      <w:pPr>
        <w:widowControl w:val="0"/>
        <w:ind w:firstLine="708"/>
        <w:jc w:val="both"/>
      </w:pPr>
      <w:r>
        <w:t>7.2. Неотъемлемой частью настоящего Договора являются:</w:t>
      </w:r>
    </w:p>
    <w:p w:rsidR="00676124" w:rsidRDefault="00676124" w:rsidP="00676124">
      <w:pPr>
        <w:widowControl w:val="0"/>
        <w:ind w:firstLine="708"/>
      </w:pPr>
      <w:r>
        <w:t>Приложение 1. Техническое задание на услуги по внедрению и сопровождению ИСС;</w:t>
      </w:r>
    </w:p>
    <w:p w:rsidR="00676124" w:rsidRDefault="00676124" w:rsidP="00676124">
      <w:pPr>
        <w:widowControl w:val="0"/>
        <w:ind w:firstLine="708"/>
      </w:pPr>
      <w:r>
        <w:lastRenderedPageBreak/>
        <w:t>Приложение 2. Правила пользования ИСС;</w:t>
      </w:r>
    </w:p>
    <w:p w:rsidR="00676124" w:rsidRDefault="00676124" w:rsidP="00676124">
      <w:pPr>
        <w:widowControl w:val="0"/>
        <w:ind w:firstLine="708"/>
      </w:pPr>
      <w:r>
        <w:t>Приложение 3. Требования к техническим ресурсам Пользователя;</w:t>
      </w:r>
    </w:p>
    <w:p w:rsidR="00676124" w:rsidRDefault="00676124" w:rsidP="00676124">
      <w:pPr>
        <w:widowControl w:val="0"/>
        <w:ind w:firstLine="708"/>
        <w:jc w:val="both"/>
      </w:pPr>
      <w:r>
        <w:t>7.3. В случае изменения реквизитов одной из Сторон последняя обязуется сообщить другой Стороне новые реквизиты в письменной форме в течение 5 (пяти) рабочих дней со дня изменений.</w:t>
      </w:r>
    </w:p>
    <w:p w:rsidR="00676124" w:rsidRDefault="00676124" w:rsidP="00676124">
      <w:pPr>
        <w:widowControl w:val="0"/>
        <w:ind w:firstLine="284"/>
        <w:jc w:val="both"/>
      </w:pP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  <w:r>
        <w:rPr>
          <w:b/>
          <w:bCs/>
        </w:rPr>
        <w:t xml:space="preserve">Адреса, реквизиты и подписи Сторон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50"/>
        <w:gridCol w:w="7687"/>
      </w:tblGrid>
      <w:tr w:rsidR="00676124" w:rsidTr="00676124">
        <w:tc>
          <w:tcPr>
            <w:tcW w:w="1951" w:type="dxa"/>
          </w:tcPr>
          <w:p w:rsidR="00676124" w:rsidRDefault="0067612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Исполнитель:</w:t>
            </w:r>
          </w:p>
          <w:p w:rsidR="00676124" w:rsidRDefault="00676124">
            <w:pPr>
              <w:widowControl w:val="0"/>
              <w:rPr>
                <w:b/>
                <w:bCs/>
              </w:rPr>
            </w:pPr>
          </w:p>
        </w:tc>
        <w:tc>
          <w:tcPr>
            <w:tcW w:w="7762" w:type="dxa"/>
          </w:tcPr>
          <w:p w:rsidR="00676124" w:rsidRDefault="00676124">
            <w:pPr>
              <w:widowControl w:val="0"/>
              <w:rPr>
                <w:lang w:val="en-US"/>
              </w:rPr>
            </w:pPr>
          </w:p>
        </w:tc>
      </w:tr>
      <w:tr w:rsidR="00676124" w:rsidTr="00676124">
        <w:tc>
          <w:tcPr>
            <w:tcW w:w="1951" w:type="dxa"/>
          </w:tcPr>
          <w:p w:rsidR="00676124" w:rsidRDefault="00676124">
            <w:pPr>
              <w:widowControl w:val="0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Пользователь:</w:t>
            </w:r>
          </w:p>
          <w:p w:rsidR="00676124" w:rsidRDefault="00676124">
            <w:pPr>
              <w:widowControl w:val="0"/>
              <w:rPr>
                <w:b/>
                <w:bCs/>
              </w:rPr>
            </w:pPr>
          </w:p>
        </w:tc>
        <w:tc>
          <w:tcPr>
            <w:tcW w:w="7762" w:type="dxa"/>
            <w:hideMark/>
          </w:tcPr>
          <w:p w:rsidR="00676124" w:rsidRDefault="00676124">
            <w:pPr>
              <w:widowControl w:val="0"/>
            </w:pPr>
            <w:bookmarkStart w:id="0" w:name="OLE_LINK1"/>
            <w:bookmarkStart w:id="1" w:name="OLE_LINK2"/>
            <w:r>
              <w:t>Полное наименование организации: Открытое акционерное общество «Всероссийский дважды ордена Трудового Красного Знамени Теплотехнический научно-исследовательский институт»</w:t>
            </w:r>
          </w:p>
          <w:p w:rsidR="00676124" w:rsidRDefault="00676124">
            <w:r>
              <w:t>Адрес регистрации: 115280, г. Москва, ул. Автозаводская, дом 14</w:t>
            </w:r>
          </w:p>
          <w:p w:rsidR="00676124" w:rsidRDefault="00676124">
            <w:pPr>
              <w:widowControl w:val="0"/>
            </w:pPr>
            <w:r>
              <w:t>ОГРН 1027700158485, ИНН 7725054856, КПП 772501001</w:t>
            </w:r>
          </w:p>
          <w:p w:rsidR="00676124" w:rsidRDefault="00676124">
            <w:pPr>
              <w:widowControl w:val="0"/>
            </w:pPr>
            <w:r>
              <w:t>Банковские реквизиты: р/с 40702810300000004723 в Банк ГПБ (АО) г. Москва</w:t>
            </w:r>
          </w:p>
          <w:p w:rsidR="00676124" w:rsidRDefault="00676124">
            <w:r>
              <w:t>БИК 044525823, к/с 30101810200000000823</w:t>
            </w:r>
          </w:p>
          <w:p w:rsidR="00676124" w:rsidRDefault="00676124">
            <w:pPr>
              <w:widowControl w:val="0"/>
            </w:pPr>
            <w:r>
              <w:t>Телефон: (495) 137-77-70</w:t>
            </w:r>
          </w:p>
          <w:p w:rsidR="00676124" w:rsidRDefault="00676124">
            <w:pPr>
              <w:widowControl w:val="0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bookmarkEnd w:id="0"/>
            <w:bookmarkEnd w:id="1"/>
            <w:proofErr w:type="spellStart"/>
            <w:r>
              <w:rPr>
                <w:lang w:val="en-US"/>
              </w:rPr>
              <w:t>vti</w:t>
            </w:r>
            <w:proofErr w:type="spellEnd"/>
            <w:r>
              <w:t>@</w:t>
            </w:r>
            <w:proofErr w:type="spellStart"/>
            <w:r>
              <w:rPr>
                <w:lang w:val="en-US"/>
              </w:rPr>
              <w:t>vti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, </w:t>
            </w:r>
            <w:r>
              <w:rPr>
                <w:lang w:val="en-US"/>
              </w:rPr>
              <w:t>it</w:t>
            </w:r>
            <w:r>
              <w:t>@</w:t>
            </w:r>
            <w:proofErr w:type="spellStart"/>
            <w:r>
              <w:rPr>
                <w:lang w:val="en-US"/>
              </w:rPr>
              <w:t>vti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</w:tbl>
    <w:p w:rsidR="00676124" w:rsidRDefault="00676124" w:rsidP="00676124">
      <w:pPr>
        <w:widowControl w:val="0"/>
        <w:jc w:val="center"/>
        <w:rPr>
          <w:b/>
          <w:bCs/>
        </w:rPr>
      </w:pPr>
      <w:r>
        <w:rPr>
          <w:b/>
          <w:bCs/>
        </w:rPr>
        <w:t>Подписи Сторон:</w:t>
      </w:r>
    </w:p>
    <w:p w:rsidR="00676124" w:rsidRDefault="00676124" w:rsidP="00676124">
      <w:pPr>
        <w:jc w:val="both"/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76124" w:rsidTr="00676124">
        <w:trPr>
          <w:trHeight w:val="786"/>
          <w:jc w:val="center"/>
        </w:trPr>
        <w:tc>
          <w:tcPr>
            <w:tcW w:w="4680" w:type="dxa"/>
          </w:tcPr>
          <w:p w:rsidR="00676124" w:rsidRDefault="00676124">
            <w:pPr>
              <w:jc w:val="both"/>
              <w:rPr>
                <w:b/>
                <w:bCs/>
              </w:rPr>
            </w:pPr>
          </w:p>
          <w:p w:rsidR="00676124" w:rsidRDefault="006761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Пользователь:</w:t>
            </w:r>
          </w:p>
          <w:p w:rsidR="00676124" w:rsidRDefault="00676124">
            <w:r>
              <w:t xml:space="preserve">Генеральный директор </w:t>
            </w:r>
          </w:p>
          <w:p w:rsidR="00676124" w:rsidRDefault="00676124">
            <w:r>
              <w:t>ОАО «ВТИ»</w:t>
            </w:r>
          </w:p>
          <w:p w:rsidR="00676124" w:rsidRDefault="00676124"/>
          <w:p w:rsidR="00676124" w:rsidRDefault="00676124"/>
          <w:p w:rsidR="00676124" w:rsidRDefault="00676124">
            <w:r>
              <w:t>_________________ В.В. Мартынов</w:t>
            </w:r>
          </w:p>
          <w:p w:rsidR="00676124" w:rsidRDefault="00676124"/>
          <w:p w:rsidR="00676124" w:rsidRDefault="00676124">
            <w:r>
              <w:t>М.П.</w:t>
            </w:r>
          </w:p>
        </w:tc>
        <w:tc>
          <w:tcPr>
            <w:tcW w:w="4680" w:type="dxa"/>
          </w:tcPr>
          <w:p w:rsidR="00676124" w:rsidRDefault="00676124">
            <w:pPr>
              <w:rPr>
                <w:b/>
                <w:bCs/>
              </w:rPr>
            </w:pPr>
          </w:p>
          <w:p w:rsidR="00676124" w:rsidRDefault="00676124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Исполнитель:</w:t>
            </w:r>
          </w:p>
          <w:p w:rsidR="00676124" w:rsidRDefault="00676124"/>
          <w:p w:rsidR="00676124" w:rsidRDefault="00676124"/>
          <w:p w:rsidR="00676124" w:rsidRDefault="00676124"/>
          <w:p w:rsidR="00676124" w:rsidRDefault="00676124"/>
          <w:p w:rsidR="00676124" w:rsidRDefault="00676124">
            <w:r>
              <w:t xml:space="preserve">________________ </w:t>
            </w:r>
          </w:p>
          <w:p w:rsidR="00676124" w:rsidRDefault="00676124"/>
          <w:p w:rsidR="00676124" w:rsidRDefault="00676124">
            <w:r>
              <w:t>М.П.</w:t>
            </w:r>
          </w:p>
        </w:tc>
      </w:tr>
    </w:tbl>
    <w:p w:rsidR="00676124" w:rsidRDefault="00676124" w:rsidP="00676124">
      <w:pPr>
        <w:sectPr w:rsidR="00676124" w:rsidSect="00676124">
          <w:type w:val="continuous"/>
          <w:pgSz w:w="11906" w:h="16838"/>
          <w:pgMar w:top="709" w:right="851" w:bottom="816" w:left="1418" w:header="567" w:footer="567" w:gutter="0"/>
          <w:cols w:space="720"/>
        </w:sectPr>
      </w:pPr>
    </w:p>
    <w:p w:rsidR="00676124" w:rsidRDefault="00676124" w:rsidP="00676124">
      <w:pPr>
        <w:widowControl w:val="0"/>
        <w:jc w:val="right"/>
      </w:pPr>
      <w:r>
        <w:lastRenderedPageBreak/>
        <w:t>Приложение 1</w:t>
      </w:r>
    </w:p>
    <w:p w:rsidR="00676124" w:rsidRDefault="00676124" w:rsidP="00676124">
      <w:pPr>
        <w:widowControl w:val="0"/>
        <w:jc w:val="right"/>
      </w:pPr>
      <w:r>
        <w:t xml:space="preserve">к договору № ____ от «__» _________ 2024г. </w:t>
      </w: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</w:p>
    <w:p w:rsidR="00676124" w:rsidRDefault="00676124" w:rsidP="00676124">
      <w:pPr>
        <w:widowControl w:val="0"/>
        <w:ind w:firstLine="284"/>
        <w:jc w:val="center"/>
        <w:rPr>
          <w:b/>
          <w:bCs/>
        </w:rPr>
      </w:pPr>
    </w:p>
    <w:p w:rsidR="00676124" w:rsidRDefault="00676124" w:rsidP="00676124">
      <w:pPr>
        <w:widowControl w:val="0"/>
        <w:ind w:firstLine="284"/>
        <w:jc w:val="center"/>
        <w:rPr>
          <w:b/>
        </w:rPr>
      </w:pPr>
      <w:r>
        <w:rPr>
          <w:b/>
        </w:rPr>
        <w:t>Техническое задание на услуги по сопровождению ИСС</w:t>
      </w:r>
    </w:p>
    <w:p w:rsidR="00676124" w:rsidRDefault="00676124" w:rsidP="00676124">
      <w:pPr>
        <w:widowControl w:val="0"/>
        <w:ind w:firstLine="426"/>
        <w:jc w:val="both"/>
      </w:pPr>
    </w:p>
    <w:p w:rsidR="00676124" w:rsidRDefault="00676124" w:rsidP="00676124">
      <w:pPr>
        <w:widowControl w:val="0"/>
        <w:ind w:firstLine="709"/>
        <w:jc w:val="both"/>
        <w:rPr>
          <w:b/>
        </w:rPr>
      </w:pPr>
      <w:r>
        <w:rPr>
          <w:b/>
        </w:rPr>
        <w:t>1. Спецификация услуг по сопровождению ИСС:</w:t>
      </w:r>
    </w:p>
    <w:p w:rsidR="00676124" w:rsidRDefault="00676124" w:rsidP="00676124">
      <w:pPr>
        <w:widowControl w:val="0"/>
        <w:ind w:firstLine="709"/>
        <w:jc w:val="both"/>
      </w:pPr>
      <w:r>
        <w:t>1.1. Вариант конфигурации ИСС – многопользовательский офисный</w:t>
      </w:r>
    </w:p>
    <w:p w:rsidR="00676124" w:rsidRDefault="00676124" w:rsidP="00676124">
      <w:pPr>
        <w:widowControl w:val="0"/>
        <w:ind w:firstLine="709"/>
        <w:jc w:val="both"/>
      </w:pPr>
      <w:r>
        <w:t>1.2. Установка ИСС производится на серверах (компьютерах) компьютерной сети, расположенной на территории: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7"/>
        <w:gridCol w:w="3117"/>
      </w:tblGrid>
      <w:tr w:rsidR="00676124" w:rsidTr="00676124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Наименование юридического лица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ИНН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Адрес фактического местонахождения</w:t>
            </w:r>
          </w:p>
        </w:tc>
      </w:tr>
      <w:tr w:rsidR="00676124" w:rsidTr="00676124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jc w:val="center"/>
            </w:pPr>
            <w:r>
              <w:t>ОАО «ВТИ»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7725054856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115280, г. Москва, ул. Автозаводская, д.14</w:t>
            </w:r>
          </w:p>
        </w:tc>
      </w:tr>
    </w:tbl>
    <w:p w:rsidR="00676124" w:rsidRDefault="00676124" w:rsidP="00676124">
      <w:pPr>
        <w:widowControl w:val="0"/>
        <w:ind w:firstLine="709"/>
        <w:jc w:val="both"/>
      </w:pPr>
      <w:r>
        <w:t>1.3. Доступ к ИСС разрешен для пользовательских рабочих мест, расположенных на территории: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7"/>
        <w:gridCol w:w="3117"/>
      </w:tblGrid>
      <w:tr w:rsidR="00676124" w:rsidTr="00676124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Наименование юридического лица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ИНН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Адрес фактического местонахождения</w:t>
            </w:r>
          </w:p>
        </w:tc>
      </w:tr>
      <w:tr w:rsidR="00676124" w:rsidTr="00676124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jc w:val="center"/>
            </w:pPr>
            <w:r>
              <w:t>ОАО «ВТИ»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7725054856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115280, г. Москва, ул. Автозаводская, д.14</w:t>
            </w:r>
          </w:p>
        </w:tc>
      </w:tr>
    </w:tbl>
    <w:p w:rsidR="00676124" w:rsidRDefault="00676124" w:rsidP="00676124">
      <w:pPr>
        <w:widowControl w:val="0"/>
        <w:ind w:left="1146"/>
        <w:jc w:val="both"/>
      </w:pPr>
    </w:p>
    <w:p w:rsidR="00676124" w:rsidRDefault="00676124" w:rsidP="00676124">
      <w:pPr>
        <w:widowControl w:val="0"/>
        <w:ind w:firstLine="709"/>
        <w:jc w:val="both"/>
      </w:pPr>
      <w:r>
        <w:t>1.4. Основные сведения об ИСС: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80"/>
        <w:gridCol w:w="1291"/>
        <w:gridCol w:w="2728"/>
        <w:gridCol w:w="1369"/>
        <w:gridCol w:w="1369"/>
        <w:gridCol w:w="2112"/>
      </w:tblGrid>
      <w:tr w:rsidR="00676124" w:rsidTr="00676124">
        <w:trPr>
          <w:cantSplit/>
          <w:trHeight w:val="589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№</w:t>
            </w:r>
          </w:p>
          <w:p w:rsidR="00676124" w:rsidRDefault="00676124">
            <w:pPr>
              <w:widowControl w:val="0"/>
              <w:jc w:val="center"/>
            </w:pPr>
            <w:r>
              <w:t>п/п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4" w:rsidRDefault="00676124">
            <w:pPr>
              <w:widowControl w:val="0"/>
              <w:jc w:val="center"/>
            </w:pPr>
            <w:r>
              <w:t>Код</w:t>
            </w:r>
          </w:p>
          <w:p w:rsidR="00676124" w:rsidRDefault="00676124">
            <w:pPr>
              <w:widowControl w:val="0"/>
              <w:jc w:val="center"/>
            </w:pPr>
            <w:r>
              <w:t>ИСС</w:t>
            </w:r>
          </w:p>
          <w:p w:rsidR="00676124" w:rsidRDefault="00676124">
            <w:pPr>
              <w:widowControl w:val="0"/>
              <w:jc w:val="center"/>
              <w:rPr>
                <w:i/>
                <w:color w:val="FF0000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Наименование</w:t>
            </w:r>
          </w:p>
          <w:p w:rsidR="00676124" w:rsidRDefault="00676124">
            <w:pPr>
              <w:widowControl w:val="0"/>
              <w:jc w:val="center"/>
            </w:pPr>
            <w:r>
              <w:t>ИСС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jc w:val="center"/>
            </w:pPr>
            <w:r>
              <w:t>Количество серверов* ИСС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jc w:val="center"/>
            </w:pPr>
            <w:r>
              <w:t xml:space="preserve">Количество </w:t>
            </w:r>
            <w:proofErr w:type="spellStart"/>
            <w:proofErr w:type="gramStart"/>
            <w:r>
              <w:t>пользова-тельских</w:t>
            </w:r>
            <w:proofErr w:type="spellEnd"/>
            <w:proofErr w:type="gramEnd"/>
            <w:r>
              <w:t xml:space="preserve"> рабочих мест**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Периодичность сопровождения ИСС</w:t>
            </w:r>
          </w:p>
        </w:tc>
      </w:tr>
      <w:tr w:rsidR="00676124" w:rsidTr="00676124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1.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85545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proofErr w:type="spellStart"/>
            <w:r>
              <w:t>Техэксперт</w:t>
            </w:r>
            <w:proofErr w:type="spellEnd"/>
            <w:r>
              <w:t>: Электроэнергетика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1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ежемесячно</w:t>
            </w:r>
          </w:p>
        </w:tc>
      </w:tr>
      <w:tr w:rsidR="00676124" w:rsidTr="00676124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2.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75001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proofErr w:type="spellStart"/>
            <w:r>
              <w:t>Техэксперт</w:t>
            </w:r>
            <w:proofErr w:type="spellEnd"/>
            <w:r>
              <w:t>: Охрана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</w:tr>
      <w:tr w:rsidR="00676124" w:rsidTr="00676124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3.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88811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  <w:rPr>
                <w:b/>
                <w:bCs/>
              </w:rPr>
            </w:pPr>
            <w:proofErr w:type="spellStart"/>
            <w:r>
              <w:t>Техэксперт</w:t>
            </w:r>
            <w:proofErr w:type="spellEnd"/>
            <w:r>
              <w:t xml:space="preserve">: Экология. </w:t>
            </w:r>
            <w:proofErr w:type="spellStart"/>
            <w:r>
              <w:t>Проф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</w:tr>
      <w:tr w:rsidR="00676124" w:rsidTr="00676124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4.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80611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widowControl w:val="0"/>
              <w:jc w:val="center"/>
            </w:pPr>
            <w:r>
              <w:t>ТПД. Инженерные сети, оборудование и сооружения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4" w:rsidRDefault="00676124">
            <w:pPr>
              <w:rPr>
                <w:sz w:val="24"/>
                <w:szCs w:val="24"/>
              </w:rPr>
            </w:pPr>
          </w:p>
        </w:tc>
      </w:tr>
    </w:tbl>
    <w:p w:rsidR="00676124" w:rsidRDefault="00676124" w:rsidP="00676124">
      <w:pPr>
        <w:widowControl w:val="0"/>
        <w:jc w:val="both"/>
      </w:pPr>
      <w:r>
        <w:t>* - серверная часть программного обеспечения ИСС, осуществляющая взаимодействие с базами данных ИСС;</w:t>
      </w:r>
    </w:p>
    <w:p w:rsidR="00676124" w:rsidRDefault="00676124" w:rsidP="00676124">
      <w:pPr>
        <w:widowControl w:val="0"/>
        <w:jc w:val="both"/>
      </w:pPr>
      <w:r>
        <w:t>** - за пользовательским рабочим местом технически ИСС закрепляется на 24 часа.</w:t>
      </w:r>
    </w:p>
    <w:p w:rsidR="00676124" w:rsidRDefault="00676124" w:rsidP="00676124">
      <w:pPr>
        <w:widowControl w:val="0"/>
        <w:jc w:val="center"/>
        <w:rPr>
          <w:b/>
          <w:bCs/>
        </w:rPr>
      </w:pPr>
    </w:p>
    <w:p w:rsidR="00676124" w:rsidRDefault="00676124" w:rsidP="00676124">
      <w:pPr>
        <w:widowControl w:val="0"/>
        <w:jc w:val="center"/>
        <w:rPr>
          <w:b/>
          <w:bCs/>
        </w:rPr>
      </w:pPr>
      <w:r>
        <w:rPr>
          <w:b/>
          <w:bCs/>
        </w:rPr>
        <w:t>Подписи Сторон:</w:t>
      </w: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76124" w:rsidTr="00676124">
        <w:trPr>
          <w:trHeight w:val="786"/>
          <w:jc w:val="center"/>
        </w:trPr>
        <w:tc>
          <w:tcPr>
            <w:tcW w:w="4680" w:type="dxa"/>
          </w:tcPr>
          <w:p w:rsidR="00676124" w:rsidRDefault="00676124">
            <w:pPr>
              <w:jc w:val="both"/>
              <w:rPr>
                <w:b/>
                <w:bCs/>
              </w:rPr>
            </w:pPr>
          </w:p>
          <w:p w:rsidR="00676124" w:rsidRDefault="006761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Пользователь:</w:t>
            </w:r>
          </w:p>
          <w:p w:rsidR="00676124" w:rsidRDefault="00676124">
            <w:r>
              <w:t xml:space="preserve">Генеральный директор </w:t>
            </w:r>
          </w:p>
          <w:p w:rsidR="00676124" w:rsidRDefault="00676124">
            <w:r>
              <w:t>ОАО «ВТИ»</w:t>
            </w:r>
          </w:p>
          <w:p w:rsidR="00676124" w:rsidRDefault="00676124"/>
          <w:p w:rsidR="00676124" w:rsidRDefault="00676124"/>
          <w:p w:rsidR="00676124" w:rsidRDefault="00676124">
            <w:r>
              <w:t>_________________ В.В. Мартынов</w:t>
            </w:r>
          </w:p>
          <w:p w:rsidR="00676124" w:rsidRDefault="00676124"/>
          <w:p w:rsidR="00676124" w:rsidRDefault="00676124">
            <w:r>
              <w:t>М.П.</w:t>
            </w:r>
          </w:p>
        </w:tc>
        <w:tc>
          <w:tcPr>
            <w:tcW w:w="4680" w:type="dxa"/>
          </w:tcPr>
          <w:p w:rsidR="00676124" w:rsidRDefault="00676124">
            <w:pPr>
              <w:rPr>
                <w:b/>
                <w:bCs/>
              </w:rPr>
            </w:pPr>
          </w:p>
          <w:p w:rsidR="00676124" w:rsidRDefault="00676124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Исполнитель:</w:t>
            </w:r>
          </w:p>
          <w:p w:rsidR="00676124" w:rsidRDefault="00676124"/>
          <w:p w:rsidR="00676124" w:rsidRDefault="00676124"/>
          <w:p w:rsidR="00676124" w:rsidRDefault="00676124"/>
          <w:p w:rsidR="00676124" w:rsidRDefault="00676124"/>
          <w:p w:rsidR="00676124" w:rsidRDefault="00676124">
            <w:r>
              <w:t xml:space="preserve">________________ </w:t>
            </w:r>
          </w:p>
          <w:p w:rsidR="00676124" w:rsidRDefault="00676124"/>
          <w:p w:rsidR="00676124" w:rsidRDefault="00676124">
            <w:r>
              <w:t>М.П.</w:t>
            </w:r>
          </w:p>
        </w:tc>
      </w:tr>
    </w:tbl>
    <w:p w:rsidR="00676124" w:rsidRDefault="00676124" w:rsidP="00676124">
      <w:pPr>
        <w:jc w:val="both"/>
      </w:pPr>
    </w:p>
    <w:p w:rsidR="00676124" w:rsidRDefault="00676124" w:rsidP="00676124">
      <w:pPr>
        <w:widowControl w:val="0"/>
        <w:jc w:val="right"/>
      </w:pPr>
      <w:r>
        <w:br w:type="page"/>
      </w:r>
      <w:r>
        <w:lastRenderedPageBreak/>
        <w:t>Приложение 2</w:t>
      </w:r>
    </w:p>
    <w:p w:rsidR="00676124" w:rsidRDefault="00676124" w:rsidP="00676124">
      <w:pPr>
        <w:widowControl w:val="0"/>
        <w:jc w:val="right"/>
      </w:pPr>
      <w:r>
        <w:t>к договору № ___</w:t>
      </w:r>
      <w:proofErr w:type="gramStart"/>
      <w:r>
        <w:t>_  от</w:t>
      </w:r>
      <w:proofErr w:type="gramEnd"/>
      <w:r>
        <w:t xml:space="preserve"> «__» _________ 2024г. </w:t>
      </w: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ind w:firstLineChars="193" w:firstLine="426"/>
        <w:jc w:val="center"/>
        <w:rPr>
          <w:b/>
          <w:bCs/>
        </w:rPr>
      </w:pPr>
      <w:r>
        <w:rPr>
          <w:b/>
          <w:bCs/>
        </w:rPr>
        <w:t>Правила пользования ИСС</w:t>
      </w:r>
    </w:p>
    <w:p w:rsidR="00676124" w:rsidRDefault="00676124" w:rsidP="00676124">
      <w:pPr>
        <w:widowControl w:val="0"/>
        <w:ind w:firstLineChars="193" w:firstLine="425"/>
        <w:jc w:val="center"/>
        <w:rPr>
          <w:bCs/>
        </w:rPr>
      </w:pPr>
      <w:r>
        <w:rPr>
          <w:bCs/>
        </w:rPr>
        <w:t xml:space="preserve">(для </w:t>
      </w:r>
      <w:r>
        <w:rPr>
          <w:bCs/>
          <w:u w:val="single"/>
        </w:rPr>
        <w:t>офисного</w:t>
      </w:r>
      <w:r>
        <w:rPr>
          <w:bCs/>
        </w:rPr>
        <w:t xml:space="preserve"> варианта конфигурации ИСС)</w:t>
      </w:r>
    </w:p>
    <w:p w:rsidR="00676124" w:rsidRDefault="00676124" w:rsidP="00676124">
      <w:pPr>
        <w:widowControl w:val="0"/>
        <w:ind w:firstLineChars="379" w:firstLine="834"/>
        <w:jc w:val="both"/>
      </w:pPr>
      <w:r>
        <w:t>Настоящие Правила пользования являются неотъемлемой частью настоящего Договора. Ничто в Договоре и настоящих Правилах не должно толковаться как предоставление Пользователю каких-либо иных имущественных прав на ИСС и содержащиеся в них материалы (информационные ресурсы), кроме тех, которые прямо указаны в тексте договора, Правил или иного письменного соглашения Пользователя и Исполнителя. Пользователь обязуется соблюдать авторские, смежные и иные права на ИСС, а также на входящие в их состав материалы в соответствии с законодательством Российской Федерации, а также не нарушать настоящие Правила пользования.</w:t>
      </w:r>
    </w:p>
    <w:p w:rsidR="00676124" w:rsidRDefault="00676124" w:rsidP="00676124">
      <w:pPr>
        <w:pStyle w:val="20"/>
        <w:widowControl w:val="0"/>
        <w:ind w:firstLine="851"/>
        <w:rPr>
          <w:sz w:val="22"/>
          <w:szCs w:val="22"/>
        </w:rPr>
      </w:pPr>
      <w:r>
        <w:rPr>
          <w:sz w:val="22"/>
          <w:szCs w:val="22"/>
        </w:rPr>
        <w:t>В соответствии с Гражданским кодексом Российской Федерации и Федеральным законом «Об информации, информационных технологиях и защите информации» установлены нижеследующие правила пользования ИСС:</w:t>
      </w:r>
    </w:p>
    <w:p w:rsidR="00676124" w:rsidRDefault="00676124" w:rsidP="00676124">
      <w:pPr>
        <w:widowControl w:val="0"/>
        <w:ind w:firstLineChars="379" w:firstLine="834"/>
        <w:jc w:val="both"/>
      </w:pPr>
      <w:r>
        <w:t>1. Пользование перечисленными в Техническом задании (Приложение 1 к настоящему Договору) ИСС осуществляется только согласно их назначению и варианту конфигурации.</w:t>
      </w:r>
    </w:p>
    <w:p w:rsidR="00676124" w:rsidRDefault="00676124" w:rsidP="00676124">
      <w:pPr>
        <w:widowControl w:val="0"/>
        <w:ind w:firstLineChars="379" w:firstLine="834"/>
        <w:jc w:val="both"/>
      </w:pPr>
      <w:r>
        <w:t>2. Не допускаются без письменного разрешения Исполнителя:</w:t>
      </w:r>
    </w:p>
    <w:p w:rsidR="00676124" w:rsidRDefault="00676124" w:rsidP="00676124">
      <w:pPr>
        <w:pStyle w:val="20"/>
        <w:widowControl w:val="0"/>
        <w:ind w:firstLine="708"/>
        <w:rPr>
          <w:sz w:val="22"/>
          <w:szCs w:val="22"/>
        </w:rPr>
      </w:pPr>
      <w:r>
        <w:rPr>
          <w:sz w:val="22"/>
          <w:szCs w:val="22"/>
        </w:rPr>
        <w:t>- перепечатка (публикация) или распространение в бумажной форме отдельно и в составе сборников, а также включение в базы данных, распространение в электронной форме отдельно или в составе баз данных, доведение до всеобщего сведения не охраняемых авторским правом материалов и документов (документированной информации), содержащихся в ИСС;</w:t>
      </w:r>
    </w:p>
    <w:p w:rsidR="00676124" w:rsidRDefault="00676124" w:rsidP="00676124">
      <w:pPr>
        <w:pStyle w:val="20"/>
        <w:widowControl w:val="0"/>
        <w:ind w:firstLine="708"/>
        <w:rPr>
          <w:sz w:val="22"/>
          <w:szCs w:val="22"/>
        </w:rPr>
      </w:pPr>
      <w:r>
        <w:rPr>
          <w:sz w:val="22"/>
          <w:szCs w:val="22"/>
        </w:rPr>
        <w:t>- перепечатка (публикация),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произведений, содержащихся в ИСС.</w:t>
      </w:r>
    </w:p>
    <w:p w:rsidR="00676124" w:rsidRDefault="00676124" w:rsidP="00676124">
      <w:pPr>
        <w:ind w:firstLineChars="379" w:firstLine="834"/>
        <w:jc w:val="both"/>
      </w:pPr>
      <w:r>
        <w:t>3. Пользователь обязуется соблюдать указанные в Техническом задании (Приложение 1 к настоящему Договору) условия по количеству локальных компьютеров и/или количеству серверов (компьютеров) локальной компьютерной сети, на которые устанавливаются ИСС, и адресам фактических мест установки, а также условия по количеству пользовательских рабочих мест и адресам фактических мест пользования ИСС.</w:t>
      </w:r>
    </w:p>
    <w:p w:rsidR="00676124" w:rsidRDefault="00676124" w:rsidP="00676124">
      <w:pPr>
        <w:ind w:firstLineChars="379" w:firstLine="834"/>
        <w:jc w:val="both"/>
      </w:pPr>
      <w:r>
        <w:t xml:space="preserve">4. При условии однопользовательского </w:t>
      </w:r>
      <w:r>
        <w:rPr>
          <w:bCs/>
          <w:iCs/>
        </w:rPr>
        <w:t xml:space="preserve">офисного варианта конфигурации ИСС </w:t>
      </w:r>
      <w:r>
        <w:t xml:space="preserve">хранение и пользование ИСС допускается только на одном компьютере. Не является нарушением данных Правил пользование законно приобретенным однопользовательским </w:t>
      </w:r>
      <w:r>
        <w:rPr>
          <w:bCs/>
          <w:iCs/>
        </w:rPr>
        <w:t xml:space="preserve">офисным вариантом ИСС </w:t>
      </w:r>
      <w:r>
        <w:t xml:space="preserve">на аппаратных средствах Пользователя вне пределов его офиса в случае установки ИСС на ноутбуке или </w:t>
      </w:r>
      <w:proofErr w:type="spellStart"/>
      <w:r>
        <w:t>флеш</w:t>
      </w:r>
      <w:proofErr w:type="spellEnd"/>
      <w:r>
        <w:t>-карте.</w:t>
      </w:r>
    </w:p>
    <w:p w:rsidR="00676124" w:rsidRDefault="00676124" w:rsidP="00676124">
      <w:pPr>
        <w:ind w:firstLineChars="413" w:firstLine="909"/>
        <w:jc w:val="both"/>
      </w:pPr>
      <w:r>
        <w:t xml:space="preserve">При условии многопользовательского </w:t>
      </w:r>
      <w:r>
        <w:rPr>
          <w:bCs/>
          <w:iCs/>
        </w:rPr>
        <w:t>офисного варианта конфигурации ИСС</w:t>
      </w:r>
      <w:r>
        <w:t xml:space="preserve"> хранение ИСС допускается только на одном компьютере (сервере). Допускается доступ к ИСС по локальной компьютерной сети одного юридического лица </w:t>
      </w:r>
      <w:r>
        <w:rPr>
          <w:lang w:val="en-US"/>
        </w:rPr>
        <w:t>c</w:t>
      </w:r>
      <w:r>
        <w:t xml:space="preserve"> компьютеров (пользовательских рабочих мест), количество которых указано в Техническом задании (Приложение 1 к настоящему Договору), находящихся в одном здании. По согласованию с Исполнителем допускаются исключения, которые явно указываются в Техническом задании (Приложение 1 к настоящему Договору): пользование ИСС в локальной сети сотрудниками, находящимися в рядом расположенных зданиях; пользование ИСС сотрудниками нескольких юридических лиц, входящими в одну бизнес-структуру, и находящимися в одном здании.</w:t>
      </w:r>
    </w:p>
    <w:p w:rsidR="00676124" w:rsidRDefault="00676124" w:rsidP="00676124">
      <w:pPr>
        <w:ind w:firstLineChars="379" w:firstLine="834"/>
        <w:jc w:val="both"/>
      </w:pPr>
      <w:r>
        <w:t xml:space="preserve">5. Вариант конфигурации, количество и адреса установок ИСС, количество пользовательских рабочих мест, перечень (адреса) конкретных зданий (офисов) и наименований юридических лиц, которым согласно Техническому заданию (Приложение 1 к настоящему Договору) предоставляется доступ к ИСС или на территории, которых </w:t>
      </w:r>
      <w:r>
        <w:lastRenderedPageBreak/>
        <w:t>установлены ИСС, являются существенными условиями настоящего Договора и могут быть изменены только по взаимному согласию Сторон.</w:t>
      </w:r>
    </w:p>
    <w:p w:rsidR="00676124" w:rsidRDefault="00676124" w:rsidP="00676124">
      <w:pPr>
        <w:widowControl w:val="0"/>
        <w:jc w:val="center"/>
        <w:rPr>
          <w:b/>
          <w:bCs/>
          <w:sz w:val="24"/>
          <w:szCs w:val="24"/>
        </w:rPr>
      </w:pPr>
    </w:p>
    <w:p w:rsidR="00676124" w:rsidRDefault="00676124" w:rsidP="00676124">
      <w:pPr>
        <w:widowControl w:val="0"/>
        <w:jc w:val="center"/>
        <w:rPr>
          <w:b/>
          <w:bCs/>
        </w:rPr>
      </w:pPr>
      <w:r>
        <w:rPr>
          <w:b/>
          <w:bCs/>
        </w:rPr>
        <w:t>Подписи Сторон:</w:t>
      </w:r>
    </w:p>
    <w:p w:rsidR="00676124" w:rsidRDefault="00676124" w:rsidP="00676124">
      <w:pPr>
        <w:widowControl w:val="0"/>
        <w:jc w:val="center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76124" w:rsidTr="00676124">
        <w:trPr>
          <w:trHeight w:val="786"/>
          <w:jc w:val="center"/>
        </w:trPr>
        <w:tc>
          <w:tcPr>
            <w:tcW w:w="4680" w:type="dxa"/>
          </w:tcPr>
          <w:p w:rsidR="00676124" w:rsidRDefault="006761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Пользователь:</w:t>
            </w:r>
          </w:p>
          <w:p w:rsidR="00676124" w:rsidRDefault="00676124">
            <w:pPr>
              <w:jc w:val="both"/>
            </w:pPr>
            <w:r>
              <w:t xml:space="preserve">Генеральный директор </w:t>
            </w:r>
          </w:p>
          <w:p w:rsidR="00676124" w:rsidRDefault="00676124">
            <w:r>
              <w:t>ОАО «ВТИ»</w:t>
            </w:r>
          </w:p>
          <w:p w:rsidR="00676124" w:rsidRDefault="00676124"/>
          <w:p w:rsidR="00676124" w:rsidRDefault="00676124">
            <w:r>
              <w:t>_________________ В.В. Мартынов</w:t>
            </w:r>
          </w:p>
          <w:p w:rsidR="00676124" w:rsidRDefault="00676124"/>
          <w:p w:rsidR="00676124" w:rsidRDefault="00676124">
            <w:r>
              <w:t>М.П.</w:t>
            </w:r>
          </w:p>
        </w:tc>
        <w:tc>
          <w:tcPr>
            <w:tcW w:w="4680" w:type="dxa"/>
          </w:tcPr>
          <w:p w:rsidR="00676124" w:rsidRDefault="00676124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Исполнитель:</w:t>
            </w:r>
          </w:p>
          <w:p w:rsidR="00676124" w:rsidRDefault="00676124"/>
          <w:p w:rsidR="00676124" w:rsidRDefault="00676124"/>
          <w:p w:rsidR="00676124" w:rsidRDefault="00676124">
            <w:r>
              <w:t xml:space="preserve">________________ </w:t>
            </w:r>
          </w:p>
          <w:p w:rsidR="00676124" w:rsidRDefault="00676124"/>
          <w:p w:rsidR="00676124" w:rsidRDefault="00676124">
            <w:r>
              <w:t>М.П.</w:t>
            </w:r>
          </w:p>
        </w:tc>
      </w:tr>
    </w:tbl>
    <w:p w:rsidR="00676124" w:rsidRDefault="00676124" w:rsidP="00676124">
      <w:pPr>
        <w:widowControl w:val="0"/>
        <w:jc w:val="right"/>
      </w:pPr>
      <w:r>
        <w:br w:type="page"/>
      </w:r>
      <w:r>
        <w:lastRenderedPageBreak/>
        <w:t xml:space="preserve"> </w:t>
      </w:r>
    </w:p>
    <w:p w:rsidR="00676124" w:rsidRDefault="00676124" w:rsidP="00676124">
      <w:pPr>
        <w:widowControl w:val="0"/>
        <w:jc w:val="right"/>
      </w:pPr>
      <w:r>
        <w:t>Приложение 1</w:t>
      </w:r>
    </w:p>
    <w:p w:rsidR="00676124" w:rsidRDefault="00676124" w:rsidP="00676124">
      <w:pPr>
        <w:widowControl w:val="0"/>
        <w:jc w:val="right"/>
      </w:pPr>
      <w:r>
        <w:t xml:space="preserve">к договору № ____   от «__» _________ 2024г. </w:t>
      </w: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ind w:firstLineChars="193" w:firstLine="426"/>
        <w:jc w:val="center"/>
        <w:rPr>
          <w:b/>
          <w:bCs/>
        </w:rPr>
      </w:pPr>
      <w:r>
        <w:rPr>
          <w:b/>
          <w:bCs/>
        </w:rPr>
        <w:t>Требования к техническим ресурсам Пользователя</w:t>
      </w:r>
    </w:p>
    <w:p w:rsidR="00676124" w:rsidRDefault="00676124" w:rsidP="00676124">
      <w:pPr>
        <w:widowControl w:val="0"/>
        <w:ind w:firstLineChars="193" w:firstLine="425"/>
        <w:jc w:val="both"/>
      </w:pPr>
    </w:p>
    <w:p w:rsidR="00676124" w:rsidRDefault="00676124" w:rsidP="00676124">
      <w:pPr>
        <w:ind w:firstLine="709"/>
        <w:jc w:val="both"/>
      </w:pPr>
      <w:r>
        <w:t>1. Аппаратное обеспечение компьютера, на который устанавливаются компоненты серверной части ИСС, должно иметь параметры не хуже:</w:t>
      </w:r>
    </w:p>
    <w:p w:rsidR="00676124" w:rsidRDefault="00676124" w:rsidP="00676124">
      <w:pPr>
        <w:ind w:firstLine="709"/>
        <w:jc w:val="both"/>
      </w:pPr>
      <w:r>
        <w:t xml:space="preserve"> - 4-ядерная, 64-битная серверная платформа AMD64/X86_64 под управлением OS </w:t>
      </w:r>
      <w:proofErr w:type="spellStart"/>
      <w:r>
        <w:t>Linux</w:t>
      </w:r>
      <w:proofErr w:type="spellEnd"/>
      <w:r>
        <w:t xml:space="preserve"> или </w:t>
      </w:r>
      <w:proofErr w:type="spellStart"/>
      <w:r>
        <w:t>Windows</w:t>
      </w:r>
      <w:proofErr w:type="spellEnd"/>
      <w:r>
        <w:t>;</w:t>
      </w:r>
    </w:p>
    <w:p w:rsidR="00676124" w:rsidRDefault="00676124" w:rsidP="00676124">
      <w:pPr>
        <w:ind w:firstLine="709"/>
        <w:jc w:val="both"/>
      </w:pPr>
      <w:r>
        <w:t xml:space="preserve"> - тактовая частота процессора — 2 ГГц;</w:t>
      </w:r>
    </w:p>
    <w:p w:rsidR="00676124" w:rsidRDefault="00676124" w:rsidP="00676124">
      <w:pPr>
        <w:ind w:firstLine="709"/>
        <w:jc w:val="both"/>
      </w:pPr>
      <w:r>
        <w:t xml:space="preserve"> - объем оперативной памяти — 8 Гб;</w:t>
      </w:r>
    </w:p>
    <w:p w:rsidR="00676124" w:rsidRDefault="00676124" w:rsidP="00676124">
      <w:pPr>
        <w:ind w:firstLine="709"/>
        <w:jc w:val="both"/>
      </w:pPr>
      <w:r>
        <w:t xml:space="preserve"> - скорость работы сетевой карты — 100 Мбит/с;</w:t>
      </w:r>
    </w:p>
    <w:p w:rsidR="00676124" w:rsidRDefault="00676124" w:rsidP="00676124">
      <w:pPr>
        <w:ind w:firstLine="709"/>
        <w:jc w:val="both"/>
      </w:pPr>
      <w:r>
        <w:t xml:space="preserve"> - объем необходимого дискового пространства определяется объемом устанавливаемых ИСС.</w:t>
      </w:r>
    </w:p>
    <w:p w:rsidR="00676124" w:rsidRDefault="00676124" w:rsidP="00676124">
      <w:pPr>
        <w:ind w:firstLine="709"/>
        <w:jc w:val="both"/>
      </w:pPr>
      <w:r>
        <w:t>2. Серверные компоненты ИСС функционируют в средах операционных систем:</w:t>
      </w:r>
    </w:p>
    <w:p w:rsidR="00676124" w:rsidRDefault="00676124" w:rsidP="00676124">
      <w:pPr>
        <w:ind w:firstLine="709"/>
        <w:jc w:val="both"/>
        <w:rPr>
          <w:lang w:val="en-US"/>
        </w:rPr>
      </w:pPr>
      <w:r>
        <w:rPr>
          <w:lang w:val="en-US"/>
        </w:rPr>
        <w:t>- Microsoft Windows Server 2012;</w:t>
      </w:r>
    </w:p>
    <w:p w:rsidR="00676124" w:rsidRDefault="00676124" w:rsidP="00676124">
      <w:pPr>
        <w:ind w:firstLine="709"/>
        <w:jc w:val="both"/>
        <w:rPr>
          <w:lang w:val="en-US"/>
        </w:rPr>
      </w:pPr>
      <w:r>
        <w:rPr>
          <w:lang w:val="en-US"/>
        </w:rPr>
        <w:t>- Microsoft Windows Server 2012 R2;</w:t>
      </w:r>
    </w:p>
    <w:p w:rsidR="00676124" w:rsidRDefault="00676124" w:rsidP="00676124">
      <w:pPr>
        <w:ind w:firstLine="709"/>
        <w:jc w:val="both"/>
        <w:rPr>
          <w:lang w:val="en-US"/>
        </w:rPr>
      </w:pPr>
      <w:r>
        <w:rPr>
          <w:lang w:val="en-US"/>
        </w:rPr>
        <w:t>- Microsoft Windows Server 2016;</w:t>
      </w:r>
    </w:p>
    <w:p w:rsidR="00676124" w:rsidRDefault="00676124" w:rsidP="00676124">
      <w:pPr>
        <w:ind w:firstLine="709"/>
        <w:jc w:val="both"/>
        <w:rPr>
          <w:lang w:val="en-US"/>
        </w:rPr>
      </w:pPr>
      <w:r>
        <w:rPr>
          <w:lang w:val="en-US"/>
        </w:rPr>
        <w:t>- Microsoft Windows Server 2019;</w:t>
      </w:r>
    </w:p>
    <w:p w:rsidR="00676124" w:rsidRDefault="00676124" w:rsidP="00676124">
      <w:pPr>
        <w:ind w:firstLine="709"/>
        <w:jc w:val="both"/>
        <w:rPr>
          <w:lang w:val="ru-RU"/>
        </w:rPr>
      </w:pPr>
      <w:r>
        <w:t xml:space="preserve">- операционная система </w:t>
      </w:r>
      <w:r>
        <w:rPr>
          <w:lang w:val="en-US"/>
        </w:rPr>
        <w:t>Linux</w:t>
      </w:r>
      <w:r>
        <w:t xml:space="preserve"> (любой дистрибутив, собранный на ядре версии 2.6.18 и выше).</w:t>
      </w:r>
    </w:p>
    <w:p w:rsidR="00676124" w:rsidRDefault="00676124" w:rsidP="00676124">
      <w:pPr>
        <w:ind w:firstLine="709"/>
        <w:jc w:val="both"/>
      </w:pPr>
      <w:r>
        <w:t xml:space="preserve">3. В составе ИСС поставляется специальный клиентский компонент, обеспечивающий подключение пользовательского рабочего места к серверу ИСС и реализующий функции и режимы доступа, расширенные, по сравнению с возможностями стандартного </w:t>
      </w:r>
      <w:proofErr w:type="spellStart"/>
      <w:r>
        <w:t>web</w:t>
      </w:r>
      <w:proofErr w:type="spellEnd"/>
      <w:r>
        <w:t>-браузера. Использование этого компонента требует среды операционной системы:</w:t>
      </w:r>
    </w:p>
    <w:p w:rsidR="00676124" w:rsidRDefault="00676124" w:rsidP="00676124">
      <w:pPr>
        <w:ind w:firstLine="709"/>
        <w:jc w:val="both"/>
      </w:pPr>
      <w:r>
        <w:t xml:space="preserve">- </w:t>
      </w:r>
      <w:r>
        <w:rPr>
          <w:lang w:val="en-US"/>
        </w:rPr>
        <w:t>Microsoft</w:t>
      </w:r>
      <w:r w:rsidRPr="00676124">
        <w:rPr>
          <w:lang w:val="ru-RU"/>
        </w:rPr>
        <w:t xml:space="preserve"> </w:t>
      </w:r>
      <w:r>
        <w:rPr>
          <w:lang w:val="en-US"/>
        </w:rPr>
        <w:t>Windows</w:t>
      </w:r>
      <w:r>
        <w:t xml:space="preserve"> 8 (8.1);</w:t>
      </w:r>
    </w:p>
    <w:p w:rsidR="00676124" w:rsidRDefault="00676124" w:rsidP="00676124">
      <w:pPr>
        <w:ind w:firstLine="709"/>
        <w:jc w:val="both"/>
      </w:pPr>
      <w:r>
        <w:t xml:space="preserve">- </w:t>
      </w:r>
      <w:r>
        <w:rPr>
          <w:lang w:val="en-US"/>
        </w:rPr>
        <w:t>Microsoft</w:t>
      </w:r>
      <w:r w:rsidRPr="00676124">
        <w:rPr>
          <w:lang w:val="ru-RU"/>
        </w:rPr>
        <w:t xml:space="preserve"> </w:t>
      </w:r>
      <w:r>
        <w:rPr>
          <w:lang w:val="en-US"/>
        </w:rPr>
        <w:t>Windows</w:t>
      </w:r>
      <w:r>
        <w:t xml:space="preserve"> 10;</w:t>
      </w:r>
    </w:p>
    <w:p w:rsidR="00676124" w:rsidRDefault="00676124" w:rsidP="00676124">
      <w:pPr>
        <w:ind w:firstLine="709"/>
        <w:jc w:val="both"/>
      </w:pPr>
      <w:r>
        <w:t xml:space="preserve">- OS </w:t>
      </w:r>
      <w:proofErr w:type="spellStart"/>
      <w:r>
        <w:t>Linux</w:t>
      </w:r>
      <w:proofErr w:type="spellEnd"/>
      <w:r>
        <w:t>.</w:t>
      </w:r>
    </w:p>
    <w:p w:rsidR="00676124" w:rsidRDefault="00676124" w:rsidP="00676124">
      <w:pPr>
        <w:tabs>
          <w:tab w:val="left" w:pos="851"/>
        </w:tabs>
        <w:ind w:firstLine="709"/>
        <w:jc w:val="both"/>
      </w:pPr>
      <w:r>
        <w:t>Аппаратное обеспечение компьютера, на котором запускаются компоненты клиентской части ИСС, должно иметь параметры не хуже:</w:t>
      </w:r>
    </w:p>
    <w:p w:rsidR="00676124" w:rsidRDefault="00676124" w:rsidP="00676124">
      <w:pPr>
        <w:tabs>
          <w:tab w:val="left" w:pos="851"/>
        </w:tabs>
        <w:ind w:firstLine="709"/>
        <w:jc w:val="both"/>
      </w:pPr>
      <w:r>
        <w:t>- тактовая частота процессора — 2 ГГц;</w:t>
      </w:r>
    </w:p>
    <w:p w:rsidR="00676124" w:rsidRDefault="00676124" w:rsidP="00676124">
      <w:pPr>
        <w:tabs>
          <w:tab w:val="left" w:pos="851"/>
        </w:tabs>
        <w:ind w:firstLine="709"/>
        <w:jc w:val="both"/>
      </w:pPr>
      <w:r>
        <w:t xml:space="preserve"> - объем оперативной памяти — не менее 4Гб;</w:t>
      </w:r>
    </w:p>
    <w:p w:rsidR="00676124" w:rsidRDefault="00676124" w:rsidP="00676124">
      <w:pPr>
        <w:tabs>
          <w:tab w:val="left" w:pos="851"/>
        </w:tabs>
        <w:ind w:firstLine="709"/>
        <w:jc w:val="both"/>
      </w:pPr>
      <w:r>
        <w:t xml:space="preserve"> - скорость работы сетевой карты — от 100 Мбит/с.</w:t>
      </w:r>
    </w:p>
    <w:p w:rsidR="00676124" w:rsidRDefault="00676124" w:rsidP="00676124">
      <w:pPr>
        <w:tabs>
          <w:tab w:val="left" w:pos="851"/>
        </w:tabs>
        <w:spacing w:after="113"/>
        <w:ind w:firstLine="709"/>
        <w:jc w:val="both"/>
      </w:pPr>
      <w:r>
        <w:t>4. Доступ к ИСС с пользовательских рабочих мест может осуществляться при помощи одного из перечисленных ниже веб-браузеров последних версий (не во всех вариантах лицензирования):</w:t>
      </w:r>
    </w:p>
    <w:p w:rsidR="00676124" w:rsidRDefault="00676124" w:rsidP="00676124">
      <w:pPr>
        <w:tabs>
          <w:tab w:val="left" w:pos="851"/>
        </w:tabs>
        <w:ind w:firstLine="709"/>
        <w:jc w:val="both"/>
        <w:rPr>
          <w:lang w:val="en-US"/>
        </w:rPr>
      </w:pPr>
      <w:r>
        <w:t xml:space="preserve"> </w:t>
      </w:r>
      <w:r>
        <w:rPr>
          <w:lang w:val="en-US"/>
        </w:rPr>
        <w:t>- Google Chrome;</w:t>
      </w:r>
    </w:p>
    <w:p w:rsidR="00676124" w:rsidRDefault="00676124" w:rsidP="00676124">
      <w:pPr>
        <w:tabs>
          <w:tab w:val="left" w:pos="851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 - Mozilla Firefox;</w:t>
      </w:r>
    </w:p>
    <w:p w:rsidR="00676124" w:rsidRDefault="00676124" w:rsidP="00676124">
      <w:pPr>
        <w:tabs>
          <w:tab w:val="left" w:pos="851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 - Microsoft IE — </w:t>
      </w:r>
      <w:r>
        <w:t>не</w:t>
      </w:r>
      <w:r>
        <w:rPr>
          <w:lang w:val="en-US"/>
        </w:rPr>
        <w:t xml:space="preserve"> </w:t>
      </w:r>
      <w:r>
        <w:t>ниже</w:t>
      </w:r>
      <w:r>
        <w:rPr>
          <w:lang w:val="en-US"/>
        </w:rPr>
        <w:t xml:space="preserve"> </w:t>
      </w:r>
      <w:r>
        <w:t>версии</w:t>
      </w:r>
      <w:r>
        <w:rPr>
          <w:lang w:val="en-US"/>
        </w:rPr>
        <w:t xml:space="preserve"> 11;</w:t>
      </w:r>
    </w:p>
    <w:p w:rsidR="00676124" w:rsidRDefault="00676124" w:rsidP="00676124">
      <w:pPr>
        <w:tabs>
          <w:tab w:val="left" w:pos="851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 - Microsoft Edge;</w:t>
      </w:r>
    </w:p>
    <w:p w:rsidR="00676124" w:rsidRDefault="00676124" w:rsidP="00676124">
      <w:pPr>
        <w:tabs>
          <w:tab w:val="left" w:pos="851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 - Opera;</w:t>
      </w:r>
    </w:p>
    <w:p w:rsidR="00676124" w:rsidRDefault="00676124" w:rsidP="00676124">
      <w:pPr>
        <w:tabs>
          <w:tab w:val="left" w:pos="851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 - </w:t>
      </w:r>
      <w:r>
        <w:t>Яндекс</w:t>
      </w:r>
      <w:r>
        <w:rPr>
          <w:lang w:val="en-US"/>
        </w:rPr>
        <w:t>.</w:t>
      </w:r>
      <w:r>
        <w:t>Браузер</w:t>
      </w:r>
      <w:r>
        <w:rPr>
          <w:lang w:val="en-US"/>
        </w:rPr>
        <w:t>.</w:t>
      </w:r>
    </w:p>
    <w:p w:rsidR="00676124" w:rsidRDefault="00676124" w:rsidP="00676124">
      <w:pPr>
        <w:tabs>
          <w:tab w:val="left" w:pos="851"/>
        </w:tabs>
        <w:spacing w:before="113"/>
        <w:ind w:firstLine="709"/>
        <w:jc w:val="both"/>
        <w:rPr>
          <w:lang w:val="ru-RU"/>
        </w:rPr>
      </w:pPr>
      <w:r>
        <w:t xml:space="preserve">Для корректной работы в браузере должна быть включена поддержка </w:t>
      </w:r>
      <w:proofErr w:type="spellStart"/>
      <w:r>
        <w:t>javascript</w:t>
      </w:r>
      <w:proofErr w:type="spellEnd"/>
      <w:r>
        <w:t xml:space="preserve">, разрешено сохранение </w:t>
      </w:r>
      <w:proofErr w:type="spellStart"/>
      <w:r>
        <w:t>cookies</w:t>
      </w:r>
      <w:proofErr w:type="spellEnd"/>
      <w:r>
        <w:t xml:space="preserve">, разрешены всплывающие окна. Требований к операционной системе, в среде которой развёрнут браузер, не предъявляется, в </w:t>
      </w:r>
      <w:proofErr w:type="spellStart"/>
      <w:r>
        <w:t>т.ч</w:t>
      </w:r>
      <w:proofErr w:type="spellEnd"/>
      <w:r>
        <w:t xml:space="preserve">. это могут быть </w:t>
      </w:r>
      <w:proofErr w:type="spellStart"/>
      <w:proofErr w:type="gramStart"/>
      <w:r>
        <w:t>Android</w:t>
      </w:r>
      <w:proofErr w:type="spellEnd"/>
      <w:r>
        <w:t xml:space="preserve">,  </w:t>
      </w:r>
      <w:proofErr w:type="spellStart"/>
      <w:r>
        <w:t>iOS</w:t>
      </w:r>
      <w:proofErr w:type="spellEnd"/>
      <w:proofErr w:type="gramEnd"/>
      <w:r>
        <w:t xml:space="preserve">, </w:t>
      </w:r>
      <w:r>
        <w:rPr>
          <w:lang w:val="en-US"/>
        </w:rPr>
        <w:t>Linux</w:t>
      </w:r>
      <w:r>
        <w:t>.</w:t>
      </w:r>
    </w:p>
    <w:p w:rsidR="00676124" w:rsidRDefault="00676124" w:rsidP="00676124">
      <w:pPr>
        <w:tabs>
          <w:tab w:val="left" w:pos="851"/>
        </w:tabs>
        <w:spacing w:before="113"/>
        <w:ind w:firstLine="709"/>
        <w:jc w:val="both"/>
        <w:rPr>
          <w:i/>
          <w:color w:val="FF0000"/>
        </w:rPr>
      </w:pPr>
      <w:r>
        <w:lastRenderedPageBreak/>
        <w:t xml:space="preserve">Для обеспечения работоспособности режима полного просмотра скан-копий в веб-браузерах на рабочем месте должна быть предусмотрена установка браузера с поддержкой технологии </w:t>
      </w:r>
      <w:proofErr w:type="spellStart"/>
      <w:r>
        <w:t>NativeClient</w:t>
      </w:r>
      <w:proofErr w:type="spellEnd"/>
      <w:r>
        <w:t>.</w:t>
      </w:r>
    </w:p>
    <w:p w:rsidR="00676124" w:rsidRDefault="00676124" w:rsidP="00676124">
      <w:pPr>
        <w:tabs>
          <w:tab w:val="left" w:pos="851"/>
        </w:tabs>
        <w:ind w:firstLine="709"/>
        <w:jc w:val="both"/>
      </w:pPr>
      <w:r>
        <w:t xml:space="preserve">5. Для обеспечения работоспособности ИСС на рабочем месте Пользователя должна быть предусмотрена установка следующего программного обеспечения: пакет для работы с файлами форматов </w:t>
      </w:r>
      <w:proofErr w:type="spellStart"/>
      <w:r>
        <w:t>rtf</w:t>
      </w:r>
      <w:proofErr w:type="spellEnd"/>
      <w:r>
        <w:t xml:space="preserve">, doc, </w:t>
      </w:r>
      <w:proofErr w:type="spellStart"/>
      <w:r>
        <w:t>xls</w:t>
      </w:r>
      <w:proofErr w:type="spellEnd"/>
      <w:r>
        <w:t xml:space="preserve"> (</w:t>
      </w:r>
      <w:proofErr w:type="spellStart"/>
      <w:r>
        <w:t>Microsoft</w:t>
      </w:r>
      <w:proofErr w:type="spellEnd"/>
      <w:r>
        <w:t xml:space="preserve"> </w:t>
      </w:r>
      <w:r>
        <w:rPr>
          <w:lang w:val="en-US"/>
        </w:rPr>
        <w:t>O</w:t>
      </w:r>
      <w:proofErr w:type="spellStart"/>
      <w:r>
        <w:t>ffice</w:t>
      </w:r>
      <w:proofErr w:type="spellEnd"/>
      <w:r>
        <w:t xml:space="preserve"> или </w:t>
      </w:r>
      <w:proofErr w:type="spellStart"/>
      <w:r>
        <w:rPr>
          <w:lang w:val="en-US"/>
        </w:rPr>
        <w:t>LibreO</w:t>
      </w:r>
      <w:r>
        <w:t>ffice</w:t>
      </w:r>
      <w:proofErr w:type="spellEnd"/>
      <w:r>
        <w:t>).</w:t>
      </w:r>
    </w:p>
    <w:p w:rsidR="00676124" w:rsidRDefault="00676124" w:rsidP="00676124">
      <w:pPr>
        <w:ind w:firstLine="709"/>
        <w:jc w:val="both"/>
        <w:rPr>
          <w:bCs/>
        </w:rPr>
      </w:pPr>
      <w:r>
        <w:t>6. Для установки средства защиты на компьютере-сервере должен быть предусмотрен вход под</w:t>
      </w:r>
      <w:r>
        <w:rPr>
          <w:bCs/>
        </w:rPr>
        <w:t xml:space="preserve"> электронный </w:t>
      </w:r>
      <w:r>
        <w:rPr>
          <w:bCs/>
          <w:lang w:val="en-US"/>
        </w:rPr>
        <w:t>USB</w:t>
      </w:r>
      <w:r>
        <w:rPr>
          <w:bCs/>
        </w:rPr>
        <w:t>-ключ.</w:t>
      </w:r>
    </w:p>
    <w:p w:rsidR="00676124" w:rsidRDefault="00676124" w:rsidP="00676124">
      <w:pPr>
        <w:ind w:firstLine="709"/>
        <w:jc w:val="both"/>
      </w:pPr>
      <w:r>
        <w:t xml:space="preserve">7. Для использования сервиса «Служба поддержки пользователей» и/или проведения сопровождения ИСС через Интернет серверная часть ИСС должна иметь выход в Интернет. При необходимости </w:t>
      </w:r>
      <w:proofErr w:type="spellStart"/>
      <w:r>
        <w:rPr>
          <w:lang w:val="en-US"/>
        </w:rPr>
        <w:t>ip</w:t>
      </w:r>
      <w:proofErr w:type="spellEnd"/>
      <w:r>
        <w:t>-адреса ресурсов Исполнителя и/или Правообладателя могут быть внесены в список разрешенных для контактов с серверной частью ИСС, установленной на аппаратном обеспечении Пользователя.</w:t>
      </w:r>
    </w:p>
    <w:p w:rsidR="00676124" w:rsidRDefault="00676124" w:rsidP="00676124">
      <w:pPr>
        <w:jc w:val="both"/>
      </w:pPr>
    </w:p>
    <w:p w:rsidR="00676124" w:rsidRDefault="00676124" w:rsidP="00676124">
      <w:pPr>
        <w:widowControl w:val="0"/>
        <w:jc w:val="center"/>
        <w:rPr>
          <w:b/>
          <w:bCs/>
        </w:rPr>
      </w:pPr>
      <w:r>
        <w:rPr>
          <w:b/>
          <w:bCs/>
        </w:rPr>
        <w:t>Подписи Сторон:</w:t>
      </w: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76124" w:rsidTr="00676124">
        <w:trPr>
          <w:trHeight w:val="786"/>
          <w:jc w:val="center"/>
        </w:trPr>
        <w:tc>
          <w:tcPr>
            <w:tcW w:w="4680" w:type="dxa"/>
          </w:tcPr>
          <w:p w:rsidR="00676124" w:rsidRDefault="00676124">
            <w:pPr>
              <w:jc w:val="both"/>
              <w:rPr>
                <w:b/>
                <w:bCs/>
              </w:rPr>
            </w:pPr>
          </w:p>
          <w:p w:rsidR="00676124" w:rsidRDefault="006761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Пользователь:</w:t>
            </w:r>
          </w:p>
          <w:p w:rsidR="00676124" w:rsidRDefault="00676124">
            <w:r>
              <w:t xml:space="preserve">Генеральный директор </w:t>
            </w:r>
          </w:p>
          <w:p w:rsidR="00676124" w:rsidRDefault="00676124">
            <w:r>
              <w:t>ОАО «ВТИ»</w:t>
            </w:r>
          </w:p>
          <w:p w:rsidR="00676124" w:rsidRDefault="00676124"/>
          <w:p w:rsidR="00676124" w:rsidRDefault="00676124"/>
          <w:p w:rsidR="00676124" w:rsidRDefault="00676124">
            <w:r>
              <w:t>_________________ В.В. Мартынов</w:t>
            </w:r>
          </w:p>
          <w:p w:rsidR="00676124" w:rsidRDefault="00676124"/>
          <w:p w:rsidR="00676124" w:rsidRDefault="00676124">
            <w:r>
              <w:t>М.П.</w:t>
            </w:r>
          </w:p>
        </w:tc>
        <w:tc>
          <w:tcPr>
            <w:tcW w:w="4680" w:type="dxa"/>
          </w:tcPr>
          <w:p w:rsidR="00676124" w:rsidRDefault="00676124">
            <w:pPr>
              <w:rPr>
                <w:b/>
                <w:bCs/>
              </w:rPr>
            </w:pPr>
          </w:p>
          <w:p w:rsidR="00676124" w:rsidRDefault="00676124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Исполнитель:</w:t>
            </w:r>
          </w:p>
          <w:p w:rsidR="00676124" w:rsidRDefault="00676124"/>
          <w:p w:rsidR="00676124" w:rsidRDefault="00676124"/>
          <w:p w:rsidR="00676124" w:rsidRDefault="00676124"/>
          <w:p w:rsidR="00676124" w:rsidRDefault="00676124"/>
          <w:p w:rsidR="00676124" w:rsidRDefault="00676124">
            <w:r>
              <w:t xml:space="preserve">________________ </w:t>
            </w:r>
          </w:p>
          <w:p w:rsidR="00676124" w:rsidRDefault="00676124"/>
          <w:p w:rsidR="00676124" w:rsidRDefault="00676124">
            <w:r>
              <w:t>М.П.</w:t>
            </w:r>
          </w:p>
        </w:tc>
      </w:tr>
    </w:tbl>
    <w:p w:rsidR="00676124" w:rsidRDefault="00676124" w:rsidP="00676124">
      <w:pPr>
        <w:jc w:val="both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676124" w:rsidRDefault="00676124" w:rsidP="00676124">
      <w:pPr>
        <w:widowControl w:val="0"/>
        <w:jc w:val="right"/>
      </w:pPr>
    </w:p>
    <w:p w:rsidR="00070E1E" w:rsidRPr="00676124" w:rsidRDefault="00070E1E" w:rsidP="00676124">
      <w:bookmarkStart w:id="2" w:name="_GoBack"/>
      <w:bookmarkEnd w:id="2"/>
    </w:p>
    <w:sectPr w:rsidR="00070E1E" w:rsidRPr="00676124">
      <w:type w:val="continuous"/>
      <w:pgSz w:w="11909" w:h="16834"/>
      <w:pgMar w:top="850" w:right="850" w:bottom="907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1E"/>
    <w:rsid w:val="00070E1E"/>
    <w:rsid w:val="00194A15"/>
    <w:rsid w:val="0039717D"/>
    <w:rsid w:val="003D6098"/>
    <w:rsid w:val="003F3518"/>
    <w:rsid w:val="004B4605"/>
    <w:rsid w:val="005B6B58"/>
    <w:rsid w:val="00676124"/>
    <w:rsid w:val="00894BCB"/>
    <w:rsid w:val="00943F92"/>
    <w:rsid w:val="00D37B25"/>
    <w:rsid w:val="00E7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97C48-104D-4B77-B567-A7FA8AB4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Normal (Web)"/>
    <w:basedOn w:val="a"/>
    <w:uiPriority w:val="99"/>
    <w:semiHidden/>
    <w:unhideWhenUsed/>
    <w:rsid w:val="00676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0">
    <w:name w:val="Body Text 2"/>
    <w:basedOn w:val="a"/>
    <w:link w:val="21"/>
    <w:uiPriority w:val="99"/>
    <w:semiHidden/>
    <w:unhideWhenUsed/>
    <w:rsid w:val="00676124"/>
    <w:pPr>
      <w:autoSpaceDE w:val="0"/>
      <w:autoSpaceDN w:val="0"/>
      <w:spacing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22">
    <w:name w:val="Основной текст 2 Знак"/>
    <w:basedOn w:val="a0"/>
    <w:uiPriority w:val="99"/>
    <w:semiHidden/>
    <w:rsid w:val="00676124"/>
  </w:style>
  <w:style w:type="character" w:customStyle="1" w:styleId="21">
    <w:name w:val="Основной текст 2 Знак1"/>
    <w:link w:val="20"/>
    <w:uiPriority w:val="99"/>
    <w:semiHidden/>
    <w:locked/>
    <w:rsid w:val="00676124"/>
    <w:rPr>
      <w:rFonts w:ascii="Times New Roman" w:eastAsia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Корначев Игорь Викторович</dc:creator>
  <cp:lastModifiedBy>Федорченко Дмитрий Владимирович</cp:lastModifiedBy>
  <cp:revision>11</cp:revision>
  <dcterms:created xsi:type="dcterms:W3CDTF">2022-12-29T14:38:00Z</dcterms:created>
  <dcterms:modified xsi:type="dcterms:W3CDTF">2024-01-22T09:09:00Z</dcterms:modified>
</cp:coreProperties>
</file>